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6D" w:rsidRPr="004720C6" w:rsidRDefault="00057B83" w:rsidP="004720C6">
      <w:pPr>
        <w:spacing w:after="0" w:line="240" w:lineRule="auto"/>
        <w:jc w:val="center"/>
        <w:rPr>
          <w:rFonts w:ascii="Times New Roman" w:hAnsi="Times New Roman" w:cs="Times New Roman"/>
          <w:b/>
          <w:sz w:val="28"/>
        </w:rPr>
      </w:pPr>
      <w:r w:rsidRPr="004720C6">
        <w:rPr>
          <w:rFonts w:ascii="Times New Roman" w:hAnsi="Times New Roman" w:cs="Times New Roman"/>
          <w:sz w:val="28"/>
        </w:rPr>
        <w:t xml:space="preserve">Phụ lục </w:t>
      </w:r>
      <w:r w:rsidR="001767E8">
        <w:rPr>
          <w:rFonts w:ascii="Times New Roman" w:hAnsi="Times New Roman" w:cs="Times New Roman"/>
          <w:sz w:val="28"/>
        </w:rPr>
        <w:t xml:space="preserve">kèm theo Thông báo số </w:t>
      </w:r>
      <w:r w:rsidR="00DD169B">
        <w:rPr>
          <w:rFonts w:ascii="Times New Roman" w:hAnsi="Times New Roman" w:cs="Times New Roman"/>
          <w:sz w:val="28"/>
        </w:rPr>
        <w:t>73/TB-HKHTLGDVN ngày 8</w:t>
      </w:r>
      <w:r w:rsidR="001767E8">
        <w:rPr>
          <w:rFonts w:ascii="Times New Roman" w:hAnsi="Times New Roman" w:cs="Times New Roman"/>
          <w:sz w:val="28"/>
        </w:rPr>
        <w:t>/4/2021</w:t>
      </w:r>
    </w:p>
    <w:p w:rsidR="00156152" w:rsidRPr="00821042" w:rsidRDefault="00821042" w:rsidP="004720C6">
      <w:pPr>
        <w:spacing w:after="0" w:line="240" w:lineRule="auto"/>
        <w:jc w:val="center"/>
        <w:rPr>
          <w:rFonts w:ascii="Times New Roman" w:hAnsi="Times New Roman" w:cs="Times New Roman"/>
          <w:b/>
          <w:sz w:val="24"/>
          <w:szCs w:val="24"/>
        </w:rPr>
      </w:pPr>
      <w:r w:rsidRPr="00821042">
        <w:rPr>
          <w:rFonts w:ascii="Times New Roman" w:hAnsi="Times New Roman" w:cs="Times New Roman"/>
          <w:b/>
          <w:sz w:val="24"/>
          <w:szCs w:val="24"/>
        </w:rPr>
        <w:t>HỘI THẢO</w:t>
      </w:r>
    </w:p>
    <w:p w:rsidR="006F1758" w:rsidRPr="00821042" w:rsidRDefault="00057B83" w:rsidP="004720C6">
      <w:pPr>
        <w:spacing w:after="0" w:line="240" w:lineRule="auto"/>
        <w:jc w:val="center"/>
        <w:rPr>
          <w:rFonts w:ascii="Times New Roman" w:hAnsi="Times New Roman" w:cs="Times New Roman"/>
          <w:b/>
          <w:i/>
          <w:sz w:val="24"/>
          <w:szCs w:val="24"/>
        </w:rPr>
      </w:pPr>
      <w:r w:rsidRPr="00821042">
        <w:rPr>
          <w:rFonts w:ascii="Times New Roman" w:hAnsi="Times New Roman" w:cs="Times New Roman"/>
          <w:b/>
          <w:sz w:val="24"/>
          <w:szCs w:val="24"/>
        </w:rPr>
        <w:t>“</w:t>
      </w:r>
      <w:r w:rsidR="00E7228E" w:rsidRPr="00821042">
        <w:rPr>
          <w:rFonts w:ascii="Times New Roman" w:hAnsi="Times New Roman" w:cs="Times New Roman"/>
          <w:b/>
          <w:sz w:val="24"/>
          <w:szCs w:val="24"/>
        </w:rPr>
        <w:t>CAN THIỆP RỐI LOẠN PHÁT TRIỂN DỰA TRÊN BẰNG CHỨNG KHOA HỌC</w:t>
      </w:r>
      <w:r w:rsidRPr="00821042">
        <w:rPr>
          <w:rFonts w:ascii="Times New Roman" w:hAnsi="Times New Roman" w:cs="Times New Roman"/>
          <w:b/>
          <w:sz w:val="24"/>
          <w:szCs w:val="24"/>
        </w:rPr>
        <w:t>”</w:t>
      </w:r>
    </w:p>
    <w:p w:rsidR="005C4527" w:rsidRPr="007E751D" w:rsidRDefault="00247C24" w:rsidP="007E751D">
      <w:pPr>
        <w:spacing w:before="60" w:after="0" w:line="240" w:lineRule="auto"/>
        <w:jc w:val="both"/>
        <w:rPr>
          <w:rFonts w:ascii="Times New Roman" w:hAnsi="Times New Roman" w:cs="Times New Roman"/>
          <w:b/>
          <w:sz w:val="26"/>
          <w:szCs w:val="26"/>
        </w:rPr>
      </w:pPr>
      <w:r>
        <w:rPr>
          <w:rFonts w:ascii="Times New Roman" w:hAnsi="Times New Roman" w:cs="Times New Roman"/>
          <w:b/>
          <w:sz w:val="26"/>
          <w:szCs w:val="26"/>
        </w:rPr>
        <w:t>I</w:t>
      </w:r>
      <w:r w:rsidR="00057B83">
        <w:rPr>
          <w:rFonts w:ascii="Times New Roman" w:hAnsi="Times New Roman" w:cs="Times New Roman"/>
          <w:b/>
          <w:sz w:val="26"/>
          <w:szCs w:val="26"/>
        </w:rPr>
        <w:t>. Mức đóng góp</w:t>
      </w:r>
    </w:p>
    <w:tbl>
      <w:tblPr>
        <w:tblStyle w:val="TableGrid"/>
        <w:tblW w:w="10031" w:type="dxa"/>
        <w:tblLayout w:type="fixed"/>
        <w:tblLook w:val="04A0" w:firstRow="1" w:lastRow="0" w:firstColumn="1" w:lastColumn="0" w:noHBand="0" w:noVBand="1"/>
      </w:tblPr>
      <w:tblGrid>
        <w:gridCol w:w="534"/>
        <w:gridCol w:w="3402"/>
        <w:gridCol w:w="1701"/>
        <w:gridCol w:w="2976"/>
        <w:gridCol w:w="1418"/>
      </w:tblGrid>
      <w:tr w:rsidR="00FF06F2" w:rsidRPr="00E770B3" w:rsidTr="007E751D">
        <w:tc>
          <w:tcPr>
            <w:tcW w:w="534" w:type="dxa"/>
          </w:tcPr>
          <w:p w:rsidR="00FF06F2" w:rsidRPr="00E770B3" w:rsidRDefault="00FF06F2" w:rsidP="001767E8">
            <w:pPr>
              <w:spacing w:line="280" w:lineRule="exact"/>
              <w:jc w:val="center"/>
              <w:rPr>
                <w:rFonts w:ascii="Times New Roman" w:hAnsi="Times New Roman" w:cs="Times New Roman"/>
                <w:b/>
                <w:sz w:val="26"/>
                <w:szCs w:val="26"/>
              </w:rPr>
            </w:pPr>
            <w:r w:rsidRPr="00E770B3">
              <w:rPr>
                <w:rFonts w:ascii="Times New Roman" w:hAnsi="Times New Roman" w:cs="Times New Roman"/>
                <w:b/>
                <w:sz w:val="26"/>
                <w:szCs w:val="26"/>
              </w:rPr>
              <w:t>STT</w:t>
            </w:r>
          </w:p>
        </w:tc>
        <w:tc>
          <w:tcPr>
            <w:tcW w:w="3402" w:type="dxa"/>
          </w:tcPr>
          <w:p w:rsidR="00FF06F2" w:rsidRPr="00E770B3" w:rsidRDefault="001767E8" w:rsidP="001767E8">
            <w:pPr>
              <w:spacing w:line="280" w:lineRule="exact"/>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1701" w:type="dxa"/>
          </w:tcPr>
          <w:p w:rsidR="00FF06F2" w:rsidRPr="00E770B3" w:rsidRDefault="001767E8" w:rsidP="001767E8">
            <w:pPr>
              <w:spacing w:line="280" w:lineRule="exact"/>
              <w:jc w:val="center"/>
              <w:rPr>
                <w:rFonts w:ascii="Times New Roman" w:hAnsi="Times New Roman" w:cs="Times New Roman"/>
                <w:b/>
                <w:sz w:val="26"/>
                <w:szCs w:val="26"/>
              </w:rPr>
            </w:pPr>
            <w:r>
              <w:rPr>
                <w:rFonts w:ascii="Times New Roman" w:hAnsi="Times New Roman" w:cs="Times New Roman"/>
                <w:b/>
                <w:sz w:val="26"/>
                <w:szCs w:val="26"/>
              </w:rPr>
              <w:t>Lệ phí hội thảo</w:t>
            </w:r>
          </w:p>
        </w:tc>
        <w:tc>
          <w:tcPr>
            <w:tcW w:w="2976" w:type="dxa"/>
          </w:tcPr>
          <w:p w:rsidR="00FF06F2" w:rsidRPr="00E770B3" w:rsidRDefault="00FF06F2" w:rsidP="001767E8">
            <w:pPr>
              <w:spacing w:line="280" w:lineRule="exact"/>
              <w:jc w:val="center"/>
              <w:rPr>
                <w:rFonts w:ascii="Times New Roman" w:hAnsi="Times New Roman" w:cs="Times New Roman"/>
                <w:b/>
                <w:sz w:val="26"/>
                <w:szCs w:val="26"/>
              </w:rPr>
            </w:pPr>
            <w:r w:rsidRPr="00E770B3">
              <w:rPr>
                <w:rFonts w:ascii="Times New Roman" w:hAnsi="Times New Roman" w:cs="Times New Roman"/>
                <w:b/>
                <w:sz w:val="26"/>
                <w:szCs w:val="26"/>
              </w:rPr>
              <w:t>Quyền lợi</w:t>
            </w:r>
          </w:p>
        </w:tc>
        <w:tc>
          <w:tcPr>
            <w:tcW w:w="1418" w:type="dxa"/>
          </w:tcPr>
          <w:p w:rsidR="00FF06F2" w:rsidRPr="00E770B3" w:rsidRDefault="00FF06F2" w:rsidP="001767E8">
            <w:pPr>
              <w:spacing w:line="280" w:lineRule="exact"/>
              <w:jc w:val="center"/>
              <w:rPr>
                <w:rFonts w:ascii="Times New Roman" w:hAnsi="Times New Roman" w:cs="Times New Roman"/>
                <w:b/>
                <w:sz w:val="26"/>
                <w:szCs w:val="26"/>
              </w:rPr>
            </w:pPr>
            <w:r>
              <w:rPr>
                <w:rFonts w:ascii="Times New Roman" w:hAnsi="Times New Roman" w:cs="Times New Roman"/>
                <w:b/>
                <w:sz w:val="26"/>
                <w:szCs w:val="26"/>
              </w:rPr>
              <w:t>Ghi chú</w:t>
            </w:r>
          </w:p>
        </w:tc>
      </w:tr>
      <w:tr w:rsidR="00FF06F2" w:rsidRPr="00E770B3" w:rsidTr="007E751D">
        <w:tc>
          <w:tcPr>
            <w:tcW w:w="534" w:type="dxa"/>
          </w:tcPr>
          <w:p w:rsidR="00FF06F2" w:rsidRPr="004C760C" w:rsidRDefault="00FF06F2" w:rsidP="001767E8">
            <w:pPr>
              <w:spacing w:line="280" w:lineRule="exact"/>
              <w:jc w:val="center"/>
              <w:rPr>
                <w:rFonts w:ascii="Times New Roman" w:hAnsi="Times New Roman" w:cs="Times New Roman"/>
                <w:sz w:val="26"/>
                <w:szCs w:val="26"/>
              </w:rPr>
            </w:pPr>
            <w:r w:rsidRPr="004C760C">
              <w:rPr>
                <w:rFonts w:ascii="Times New Roman" w:hAnsi="Times New Roman" w:cs="Times New Roman"/>
                <w:sz w:val="26"/>
                <w:szCs w:val="26"/>
              </w:rPr>
              <w:t>1</w:t>
            </w:r>
            <w:r w:rsidR="005C0AB0" w:rsidRPr="004C760C">
              <w:rPr>
                <w:rFonts w:ascii="Times New Roman" w:hAnsi="Times New Roman" w:cs="Times New Roman"/>
                <w:sz w:val="26"/>
                <w:szCs w:val="26"/>
              </w:rPr>
              <w:t>a</w:t>
            </w:r>
          </w:p>
        </w:tc>
        <w:tc>
          <w:tcPr>
            <w:tcW w:w="3402" w:type="dxa"/>
          </w:tcPr>
          <w:p w:rsidR="00FF06F2" w:rsidRPr="00E770B3" w:rsidRDefault="00FF06F2" w:rsidP="001767E8">
            <w:pPr>
              <w:spacing w:line="280" w:lineRule="exact"/>
              <w:rPr>
                <w:rFonts w:ascii="Times New Roman" w:hAnsi="Times New Roman" w:cs="Times New Roman"/>
                <w:sz w:val="26"/>
                <w:szCs w:val="26"/>
              </w:rPr>
            </w:pPr>
            <w:r w:rsidRPr="00E770B3">
              <w:rPr>
                <w:rFonts w:ascii="Times New Roman" w:hAnsi="Times New Roman" w:cs="Times New Roman"/>
                <w:sz w:val="26"/>
                <w:szCs w:val="26"/>
              </w:rPr>
              <w:t>Các Trung tâm trực thuộc Hộ</w:t>
            </w:r>
            <w:r>
              <w:rPr>
                <w:rFonts w:ascii="Times New Roman" w:hAnsi="Times New Roman" w:cs="Times New Roman"/>
                <w:sz w:val="26"/>
                <w:szCs w:val="26"/>
              </w:rPr>
              <w:t>i KHTL-GDVN hoạt động trong lĩnh vực Nghiên cứu và Ứng dụng Tâm lý - Giáo dục vào việc can thiệp cho trẻ có rối loạn phát triển</w:t>
            </w:r>
            <w:r w:rsidR="00680F09">
              <w:rPr>
                <w:rFonts w:ascii="Times New Roman" w:hAnsi="Times New Roman" w:cs="Times New Roman"/>
                <w:sz w:val="26"/>
                <w:szCs w:val="26"/>
              </w:rPr>
              <w:t xml:space="preserve"> (có quyết định thành lập từ trước ngày 31/12/2020)</w:t>
            </w:r>
          </w:p>
        </w:tc>
        <w:tc>
          <w:tcPr>
            <w:tcW w:w="1701" w:type="dxa"/>
          </w:tcPr>
          <w:p w:rsidR="00FF06F2" w:rsidRDefault="00FF06F2" w:rsidP="001767E8">
            <w:pPr>
              <w:spacing w:line="280" w:lineRule="exact"/>
              <w:rPr>
                <w:rFonts w:ascii="Times New Roman" w:hAnsi="Times New Roman" w:cs="Times New Roman"/>
                <w:sz w:val="26"/>
                <w:szCs w:val="26"/>
              </w:rPr>
            </w:pPr>
            <w:r>
              <w:rPr>
                <w:rFonts w:ascii="Times New Roman" w:hAnsi="Times New Roman" w:cs="Times New Roman"/>
                <w:sz w:val="26"/>
                <w:szCs w:val="26"/>
              </w:rPr>
              <w:t>2.000.000</w:t>
            </w:r>
            <w:r w:rsidR="00E45000">
              <w:rPr>
                <w:rFonts w:ascii="Times New Roman" w:hAnsi="Times New Roman" w:cs="Times New Roman"/>
                <w:sz w:val="26"/>
                <w:szCs w:val="26"/>
              </w:rPr>
              <w:t>đ</w:t>
            </w:r>
            <w:r>
              <w:rPr>
                <w:rFonts w:ascii="Times New Roman" w:hAnsi="Times New Roman" w:cs="Times New Roman"/>
                <w:sz w:val="26"/>
                <w:szCs w:val="26"/>
              </w:rPr>
              <w:t xml:space="preserve"> (Hai triệu đồng)</w:t>
            </w:r>
          </w:p>
          <w:p w:rsidR="00FF06F2" w:rsidRPr="00E770B3" w:rsidRDefault="00FF06F2" w:rsidP="001767E8">
            <w:pPr>
              <w:spacing w:line="280" w:lineRule="exact"/>
              <w:rPr>
                <w:rFonts w:ascii="Times New Roman" w:hAnsi="Times New Roman" w:cs="Times New Roman"/>
                <w:sz w:val="26"/>
                <w:szCs w:val="26"/>
              </w:rPr>
            </w:pPr>
          </w:p>
        </w:tc>
        <w:tc>
          <w:tcPr>
            <w:tcW w:w="2976" w:type="dxa"/>
          </w:tcPr>
          <w:p w:rsidR="00FF06F2" w:rsidRPr="00E770B3" w:rsidRDefault="00FF06F2" w:rsidP="001767E8">
            <w:pPr>
              <w:spacing w:line="280" w:lineRule="exact"/>
              <w:rPr>
                <w:rFonts w:ascii="Times New Roman" w:hAnsi="Times New Roman" w:cs="Times New Roman"/>
                <w:sz w:val="26"/>
                <w:szCs w:val="26"/>
              </w:rPr>
            </w:pPr>
            <w:r>
              <w:rPr>
                <w:rFonts w:ascii="Times New Roman" w:hAnsi="Times New Roman" w:cs="Times New Roman"/>
                <w:sz w:val="26"/>
                <w:szCs w:val="26"/>
              </w:rPr>
              <w:t xml:space="preserve">- Được cử </w:t>
            </w:r>
            <w:r w:rsidRPr="00E770B3">
              <w:rPr>
                <w:rFonts w:ascii="Times New Roman" w:hAnsi="Times New Roman" w:cs="Times New Roman"/>
                <w:sz w:val="26"/>
                <w:szCs w:val="26"/>
              </w:rPr>
              <w:t>02 đại biểu tham gia Hội thảo</w:t>
            </w:r>
          </w:p>
          <w:p w:rsidR="00FF06F2" w:rsidRPr="00E770B3" w:rsidRDefault="00FF06F2" w:rsidP="001767E8">
            <w:pPr>
              <w:spacing w:line="280" w:lineRule="exact"/>
              <w:rPr>
                <w:rFonts w:ascii="Times New Roman" w:hAnsi="Times New Roman" w:cs="Times New Roman"/>
                <w:sz w:val="26"/>
                <w:szCs w:val="26"/>
              </w:rPr>
            </w:pPr>
            <w:r>
              <w:rPr>
                <w:rFonts w:ascii="Times New Roman" w:hAnsi="Times New Roman" w:cs="Times New Roman"/>
                <w:sz w:val="26"/>
                <w:szCs w:val="26"/>
              </w:rPr>
              <w:t xml:space="preserve">- Được nhận </w:t>
            </w:r>
            <w:r w:rsidRPr="00E770B3">
              <w:rPr>
                <w:rFonts w:ascii="Times New Roman" w:hAnsi="Times New Roman" w:cs="Times New Roman"/>
                <w:sz w:val="26"/>
                <w:szCs w:val="26"/>
              </w:rPr>
              <w:t xml:space="preserve">01 </w:t>
            </w:r>
            <w:r>
              <w:rPr>
                <w:rFonts w:ascii="Times New Roman" w:hAnsi="Times New Roman" w:cs="Times New Roman"/>
                <w:sz w:val="26"/>
                <w:szCs w:val="26"/>
              </w:rPr>
              <w:t xml:space="preserve">cuốn </w:t>
            </w:r>
            <w:r w:rsidRPr="00E770B3">
              <w:rPr>
                <w:rFonts w:ascii="Times New Roman" w:hAnsi="Times New Roman" w:cs="Times New Roman"/>
                <w:sz w:val="26"/>
                <w:szCs w:val="26"/>
              </w:rPr>
              <w:t>kỷ yếu</w:t>
            </w:r>
          </w:p>
        </w:tc>
        <w:tc>
          <w:tcPr>
            <w:tcW w:w="1418" w:type="dxa"/>
          </w:tcPr>
          <w:p w:rsidR="00FF06F2" w:rsidRDefault="001767E8" w:rsidP="001767E8">
            <w:pPr>
              <w:spacing w:line="280" w:lineRule="exact"/>
              <w:rPr>
                <w:rFonts w:ascii="Times New Roman" w:hAnsi="Times New Roman" w:cs="Times New Roman"/>
                <w:sz w:val="26"/>
                <w:szCs w:val="26"/>
              </w:rPr>
            </w:pPr>
            <w:r w:rsidRPr="001767E8">
              <w:rPr>
                <w:rFonts w:ascii="Times New Roman" w:hAnsi="Times New Roman" w:cs="Times New Roman"/>
                <w:b/>
                <w:sz w:val="26"/>
                <w:szCs w:val="26"/>
              </w:rPr>
              <w:t>*</w:t>
            </w:r>
            <w:r>
              <w:rPr>
                <w:rFonts w:ascii="Times New Roman" w:hAnsi="Times New Roman" w:cs="Times New Roman"/>
                <w:sz w:val="26"/>
                <w:szCs w:val="26"/>
              </w:rPr>
              <w:t xml:space="preserve"> </w:t>
            </w:r>
            <w:r w:rsidR="00FF06F2">
              <w:rPr>
                <w:rFonts w:ascii="Times New Roman" w:hAnsi="Times New Roman" w:cs="Times New Roman"/>
                <w:sz w:val="26"/>
                <w:szCs w:val="26"/>
              </w:rPr>
              <w:t>Bắt buộc</w:t>
            </w:r>
          </w:p>
          <w:p w:rsidR="006D3C37" w:rsidRPr="00E770B3" w:rsidRDefault="001767E8" w:rsidP="001767E8">
            <w:pPr>
              <w:spacing w:line="280" w:lineRule="exact"/>
              <w:rPr>
                <w:rFonts w:ascii="Times New Roman" w:hAnsi="Times New Roman" w:cs="Times New Roman"/>
                <w:sz w:val="26"/>
                <w:szCs w:val="26"/>
              </w:rPr>
            </w:pPr>
            <w:r w:rsidRPr="001767E8">
              <w:rPr>
                <w:rFonts w:ascii="Times New Roman" w:hAnsi="Times New Roman" w:cs="Times New Roman"/>
                <w:b/>
                <w:sz w:val="26"/>
                <w:szCs w:val="26"/>
              </w:rPr>
              <w:t>*</w:t>
            </w:r>
            <w:r>
              <w:rPr>
                <w:rFonts w:ascii="Times New Roman" w:hAnsi="Times New Roman" w:cs="Times New Roman"/>
                <w:sz w:val="26"/>
                <w:szCs w:val="26"/>
              </w:rPr>
              <w:t xml:space="preserve"> </w:t>
            </w:r>
            <w:r w:rsidR="00E47E63">
              <w:rPr>
                <w:rFonts w:ascii="Times New Roman" w:hAnsi="Times New Roman" w:cs="Times New Roman"/>
                <w:sz w:val="26"/>
                <w:szCs w:val="26"/>
              </w:rPr>
              <w:t>Chuyển khoản khi nhận được thông báo</w:t>
            </w:r>
          </w:p>
        </w:tc>
      </w:tr>
      <w:tr w:rsidR="00680F09" w:rsidRPr="00E770B3" w:rsidTr="007E751D">
        <w:tc>
          <w:tcPr>
            <w:tcW w:w="534" w:type="dxa"/>
          </w:tcPr>
          <w:p w:rsidR="00680F09" w:rsidRPr="004C760C" w:rsidRDefault="005C0AB0" w:rsidP="001767E8">
            <w:pPr>
              <w:spacing w:line="280" w:lineRule="exact"/>
              <w:jc w:val="center"/>
              <w:rPr>
                <w:rFonts w:ascii="Times New Roman" w:hAnsi="Times New Roman" w:cs="Times New Roman"/>
                <w:sz w:val="26"/>
                <w:szCs w:val="26"/>
              </w:rPr>
            </w:pPr>
            <w:r w:rsidRPr="004C760C">
              <w:rPr>
                <w:rFonts w:ascii="Times New Roman" w:hAnsi="Times New Roman" w:cs="Times New Roman"/>
                <w:sz w:val="26"/>
                <w:szCs w:val="26"/>
              </w:rPr>
              <w:t>1b</w:t>
            </w:r>
          </w:p>
        </w:tc>
        <w:tc>
          <w:tcPr>
            <w:tcW w:w="3402" w:type="dxa"/>
          </w:tcPr>
          <w:p w:rsidR="00680F09" w:rsidRPr="00E770B3" w:rsidRDefault="00680F09" w:rsidP="001767E8">
            <w:pPr>
              <w:spacing w:line="280" w:lineRule="exact"/>
              <w:rPr>
                <w:rFonts w:ascii="Times New Roman" w:hAnsi="Times New Roman" w:cs="Times New Roman"/>
                <w:sz w:val="26"/>
                <w:szCs w:val="26"/>
              </w:rPr>
            </w:pPr>
            <w:r w:rsidRPr="00E770B3">
              <w:rPr>
                <w:rFonts w:ascii="Times New Roman" w:hAnsi="Times New Roman" w:cs="Times New Roman"/>
                <w:sz w:val="26"/>
                <w:szCs w:val="26"/>
              </w:rPr>
              <w:t>Các Trung tâm trực thuộc Hộ</w:t>
            </w:r>
            <w:r>
              <w:rPr>
                <w:rFonts w:ascii="Times New Roman" w:hAnsi="Times New Roman" w:cs="Times New Roman"/>
                <w:sz w:val="26"/>
                <w:szCs w:val="26"/>
              </w:rPr>
              <w:t>i KHTL-GDVN hoạt động trong lĩnh vực Nghiên cứu và Ứng dụng Tâm lý - Giáo dục vào việc can thiệp cho trẻ có rối loạn phát triển (có Quyết định thành lập từ 1/1/2021 đến ngày tổ chức hội thảo)</w:t>
            </w:r>
          </w:p>
        </w:tc>
        <w:tc>
          <w:tcPr>
            <w:tcW w:w="1701" w:type="dxa"/>
          </w:tcPr>
          <w:p w:rsidR="00680F09" w:rsidRDefault="00680F09" w:rsidP="001767E8">
            <w:pPr>
              <w:spacing w:line="280" w:lineRule="exact"/>
              <w:rPr>
                <w:rFonts w:ascii="Times New Roman" w:hAnsi="Times New Roman" w:cs="Times New Roman"/>
                <w:sz w:val="26"/>
                <w:szCs w:val="26"/>
              </w:rPr>
            </w:pPr>
            <w:r>
              <w:rPr>
                <w:rFonts w:ascii="Times New Roman" w:hAnsi="Times New Roman" w:cs="Times New Roman"/>
                <w:sz w:val="26"/>
                <w:szCs w:val="26"/>
              </w:rPr>
              <w:t>1.000.000đ (Một triệu đồng)</w:t>
            </w:r>
          </w:p>
          <w:p w:rsidR="00680F09" w:rsidRDefault="00680F09" w:rsidP="001767E8">
            <w:pPr>
              <w:spacing w:line="280" w:lineRule="exact"/>
              <w:rPr>
                <w:rFonts w:ascii="Times New Roman" w:hAnsi="Times New Roman" w:cs="Times New Roman"/>
                <w:sz w:val="26"/>
                <w:szCs w:val="26"/>
              </w:rPr>
            </w:pPr>
          </w:p>
        </w:tc>
        <w:tc>
          <w:tcPr>
            <w:tcW w:w="2976" w:type="dxa"/>
          </w:tcPr>
          <w:p w:rsidR="00680F09" w:rsidRPr="00E770B3" w:rsidRDefault="00680F09" w:rsidP="001767E8">
            <w:pPr>
              <w:spacing w:line="280" w:lineRule="exact"/>
              <w:rPr>
                <w:rFonts w:ascii="Times New Roman" w:hAnsi="Times New Roman" w:cs="Times New Roman"/>
                <w:sz w:val="26"/>
                <w:szCs w:val="26"/>
              </w:rPr>
            </w:pPr>
            <w:r>
              <w:rPr>
                <w:rFonts w:ascii="Times New Roman" w:hAnsi="Times New Roman" w:cs="Times New Roman"/>
                <w:sz w:val="26"/>
                <w:szCs w:val="26"/>
              </w:rPr>
              <w:t>- Được cử 01</w:t>
            </w:r>
            <w:r w:rsidRPr="00E770B3">
              <w:rPr>
                <w:rFonts w:ascii="Times New Roman" w:hAnsi="Times New Roman" w:cs="Times New Roman"/>
                <w:sz w:val="26"/>
                <w:szCs w:val="26"/>
              </w:rPr>
              <w:t xml:space="preserve"> đại biểu tham gia Hội thảo</w:t>
            </w:r>
          </w:p>
          <w:p w:rsidR="00680F09" w:rsidRPr="00E770B3" w:rsidRDefault="00680F09" w:rsidP="001767E8">
            <w:pPr>
              <w:spacing w:line="280" w:lineRule="exact"/>
              <w:rPr>
                <w:rFonts w:ascii="Times New Roman" w:hAnsi="Times New Roman" w:cs="Times New Roman"/>
                <w:sz w:val="26"/>
                <w:szCs w:val="26"/>
              </w:rPr>
            </w:pPr>
            <w:r>
              <w:rPr>
                <w:rFonts w:ascii="Times New Roman" w:hAnsi="Times New Roman" w:cs="Times New Roman"/>
                <w:sz w:val="26"/>
                <w:szCs w:val="26"/>
              </w:rPr>
              <w:t xml:space="preserve">- Được nhận </w:t>
            </w:r>
            <w:r w:rsidRPr="00E770B3">
              <w:rPr>
                <w:rFonts w:ascii="Times New Roman" w:hAnsi="Times New Roman" w:cs="Times New Roman"/>
                <w:sz w:val="26"/>
                <w:szCs w:val="26"/>
              </w:rPr>
              <w:t xml:space="preserve">01 </w:t>
            </w:r>
            <w:r>
              <w:rPr>
                <w:rFonts w:ascii="Times New Roman" w:hAnsi="Times New Roman" w:cs="Times New Roman"/>
                <w:sz w:val="26"/>
                <w:szCs w:val="26"/>
              </w:rPr>
              <w:t xml:space="preserve">cuốn </w:t>
            </w:r>
            <w:r w:rsidRPr="00E770B3">
              <w:rPr>
                <w:rFonts w:ascii="Times New Roman" w:hAnsi="Times New Roman" w:cs="Times New Roman"/>
                <w:sz w:val="26"/>
                <w:szCs w:val="26"/>
              </w:rPr>
              <w:t>kỷ yếu</w:t>
            </w:r>
          </w:p>
        </w:tc>
        <w:tc>
          <w:tcPr>
            <w:tcW w:w="1418" w:type="dxa"/>
          </w:tcPr>
          <w:p w:rsidR="00680F09" w:rsidRDefault="001767E8" w:rsidP="001767E8">
            <w:pPr>
              <w:spacing w:line="280" w:lineRule="exact"/>
              <w:rPr>
                <w:rFonts w:ascii="Times New Roman" w:hAnsi="Times New Roman" w:cs="Times New Roman"/>
                <w:sz w:val="26"/>
                <w:szCs w:val="26"/>
              </w:rPr>
            </w:pPr>
            <w:r w:rsidRPr="001767E8">
              <w:rPr>
                <w:rFonts w:ascii="Times New Roman" w:hAnsi="Times New Roman" w:cs="Times New Roman"/>
                <w:b/>
                <w:sz w:val="26"/>
                <w:szCs w:val="26"/>
              </w:rPr>
              <w:t>*</w:t>
            </w:r>
            <w:r>
              <w:rPr>
                <w:rFonts w:ascii="Times New Roman" w:hAnsi="Times New Roman" w:cs="Times New Roman"/>
                <w:sz w:val="26"/>
                <w:szCs w:val="26"/>
              </w:rPr>
              <w:t xml:space="preserve"> </w:t>
            </w:r>
            <w:r w:rsidR="00680F09">
              <w:rPr>
                <w:rFonts w:ascii="Times New Roman" w:hAnsi="Times New Roman" w:cs="Times New Roman"/>
                <w:sz w:val="26"/>
                <w:szCs w:val="26"/>
              </w:rPr>
              <w:t>Bắt buộc</w:t>
            </w:r>
          </w:p>
          <w:p w:rsidR="00680F09" w:rsidRPr="00E770B3" w:rsidRDefault="001767E8" w:rsidP="001767E8">
            <w:pPr>
              <w:spacing w:line="280" w:lineRule="exact"/>
              <w:rPr>
                <w:rFonts w:ascii="Times New Roman" w:hAnsi="Times New Roman" w:cs="Times New Roman"/>
                <w:sz w:val="26"/>
                <w:szCs w:val="26"/>
              </w:rPr>
            </w:pPr>
            <w:r w:rsidRPr="001767E8">
              <w:rPr>
                <w:rFonts w:ascii="Times New Roman" w:hAnsi="Times New Roman" w:cs="Times New Roman"/>
                <w:b/>
                <w:sz w:val="26"/>
                <w:szCs w:val="26"/>
              </w:rPr>
              <w:t>*</w:t>
            </w:r>
            <w:r>
              <w:rPr>
                <w:rFonts w:ascii="Times New Roman" w:hAnsi="Times New Roman" w:cs="Times New Roman"/>
                <w:sz w:val="26"/>
                <w:szCs w:val="26"/>
              </w:rPr>
              <w:t xml:space="preserve"> </w:t>
            </w:r>
            <w:r w:rsidR="00680F09">
              <w:rPr>
                <w:rFonts w:ascii="Times New Roman" w:hAnsi="Times New Roman" w:cs="Times New Roman"/>
                <w:sz w:val="26"/>
                <w:szCs w:val="26"/>
              </w:rPr>
              <w:t>Chuyển khoản khi nhận được thông báo</w:t>
            </w:r>
          </w:p>
        </w:tc>
      </w:tr>
      <w:tr w:rsidR="004C1C98" w:rsidRPr="00E770B3" w:rsidTr="007E751D">
        <w:tc>
          <w:tcPr>
            <w:tcW w:w="534" w:type="dxa"/>
          </w:tcPr>
          <w:p w:rsidR="004C1C98" w:rsidRPr="004C760C" w:rsidRDefault="004C1C98" w:rsidP="001767E8">
            <w:pPr>
              <w:spacing w:line="280" w:lineRule="exact"/>
              <w:jc w:val="center"/>
              <w:rPr>
                <w:rFonts w:ascii="Times New Roman" w:hAnsi="Times New Roman" w:cs="Times New Roman"/>
                <w:sz w:val="26"/>
                <w:szCs w:val="26"/>
              </w:rPr>
            </w:pPr>
            <w:r>
              <w:rPr>
                <w:rFonts w:ascii="Times New Roman" w:hAnsi="Times New Roman" w:cs="Times New Roman"/>
                <w:sz w:val="26"/>
                <w:szCs w:val="26"/>
              </w:rPr>
              <w:t>1c</w:t>
            </w:r>
          </w:p>
        </w:tc>
        <w:tc>
          <w:tcPr>
            <w:tcW w:w="3402" w:type="dxa"/>
          </w:tcPr>
          <w:p w:rsidR="004C1C98" w:rsidRPr="00E770B3" w:rsidRDefault="004C1C98" w:rsidP="004C1C98">
            <w:pPr>
              <w:spacing w:line="280" w:lineRule="exact"/>
              <w:rPr>
                <w:rFonts w:ascii="Times New Roman" w:hAnsi="Times New Roman" w:cs="Times New Roman"/>
                <w:sz w:val="26"/>
                <w:szCs w:val="26"/>
              </w:rPr>
            </w:pPr>
            <w:r>
              <w:rPr>
                <w:rFonts w:ascii="Times New Roman" w:hAnsi="Times New Roman" w:cs="Times New Roman"/>
                <w:sz w:val="26"/>
                <w:szCs w:val="26"/>
              </w:rPr>
              <w:t>Trung tâm muốn đăng ký thêm người tham dự hội thảo, mức đóng góp như mục 4</w:t>
            </w:r>
          </w:p>
        </w:tc>
        <w:tc>
          <w:tcPr>
            <w:tcW w:w="1701" w:type="dxa"/>
          </w:tcPr>
          <w:p w:rsidR="004C1C98" w:rsidRPr="00E770B3" w:rsidRDefault="004C1C98" w:rsidP="0042227F">
            <w:pPr>
              <w:spacing w:line="280" w:lineRule="exact"/>
              <w:rPr>
                <w:rFonts w:ascii="Times New Roman" w:hAnsi="Times New Roman" w:cs="Times New Roman"/>
                <w:sz w:val="26"/>
                <w:szCs w:val="26"/>
              </w:rPr>
            </w:pPr>
            <w:r>
              <w:rPr>
                <w:rFonts w:ascii="Times New Roman" w:hAnsi="Times New Roman" w:cs="Times New Roman"/>
                <w:sz w:val="26"/>
                <w:szCs w:val="26"/>
              </w:rPr>
              <w:t>300.000đ/1 người (ba trăm nghìn đồng/1 người)</w:t>
            </w:r>
          </w:p>
        </w:tc>
        <w:tc>
          <w:tcPr>
            <w:tcW w:w="2976" w:type="dxa"/>
          </w:tcPr>
          <w:p w:rsidR="004C1C98" w:rsidRDefault="004C1C98" w:rsidP="0042227F">
            <w:pPr>
              <w:spacing w:line="280" w:lineRule="exact"/>
              <w:rPr>
                <w:rFonts w:ascii="Times New Roman" w:hAnsi="Times New Roman" w:cs="Times New Roman"/>
                <w:sz w:val="26"/>
                <w:szCs w:val="26"/>
              </w:rPr>
            </w:pPr>
            <w:r>
              <w:rPr>
                <w:rFonts w:ascii="Times New Roman" w:hAnsi="Times New Roman" w:cs="Times New Roman"/>
                <w:sz w:val="26"/>
                <w:szCs w:val="26"/>
              </w:rPr>
              <w:t xml:space="preserve">Tham dự hội thảo </w:t>
            </w:r>
            <w:r w:rsidRPr="00E770B3">
              <w:rPr>
                <w:rFonts w:ascii="Times New Roman" w:hAnsi="Times New Roman" w:cs="Times New Roman"/>
                <w:sz w:val="26"/>
                <w:szCs w:val="26"/>
              </w:rPr>
              <w:t>(bao gồm teabreak, ăn trưa)</w:t>
            </w:r>
          </w:p>
        </w:tc>
        <w:tc>
          <w:tcPr>
            <w:tcW w:w="1418" w:type="dxa"/>
          </w:tcPr>
          <w:p w:rsidR="004C1C98" w:rsidRPr="001767E8" w:rsidRDefault="004C1C98" w:rsidP="001767E8">
            <w:pPr>
              <w:spacing w:line="280" w:lineRule="exact"/>
              <w:rPr>
                <w:rFonts w:ascii="Times New Roman" w:hAnsi="Times New Roman" w:cs="Times New Roman"/>
                <w:b/>
                <w:sz w:val="26"/>
                <w:szCs w:val="26"/>
              </w:rPr>
            </w:pPr>
            <w:r>
              <w:rPr>
                <w:rFonts w:ascii="Times New Roman" w:hAnsi="Times New Roman" w:cs="Times New Roman"/>
                <w:sz w:val="26"/>
                <w:szCs w:val="26"/>
              </w:rPr>
              <w:t xml:space="preserve">Chuyển khoản </w:t>
            </w:r>
          </w:p>
        </w:tc>
      </w:tr>
      <w:tr w:rsidR="004C1C98" w:rsidRPr="00E770B3" w:rsidTr="007E751D">
        <w:tc>
          <w:tcPr>
            <w:tcW w:w="534" w:type="dxa"/>
          </w:tcPr>
          <w:p w:rsidR="004C1C98" w:rsidRPr="00E770B3" w:rsidRDefault="004C1C98" w:rsidP="001767E8">
            <w:pPr>
              <w:spacing w:line="280" w:lineRule="exact"/>
              <w:jc w:val="center"/>
              <w:rPr>
                <w:rFonts w:ascii="Times New Roman" w:hAnsi="Times New Roman" w:cs="Times New Roman"/>
                <w:sz w:val="26"/>
                <w:szCs w:val="26"/>
              </w:rPr>
            </w:pPr>
            <w:r>
              <w:rPr>
                <w:rFonts w:ascii="Times New Roman" w:hAnsi="Times New Roman" w:cs="Times New Roman"/>
                <w:sz w:val="26"/>
                <w:szCs w:val="26"/>
              </w:rPr>
              <w:t>2</w:t>
            </w:r>
          </w:p>
        </w:tc>
        <w:tc>
          <w:tcPr>
            <w:tcW w:w="3402"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T</w:t>
            </w:r>
            <w:r w:rsidRPr="00E770B3">
              <w:rPr>
                <w:rFonts w:ascii="Times New Roman" w:hAnsi="Times New Roman" w:cs="Times New Roman"/>
                <w:sz w:val="26"/>
                <w:szCs w:val="26"/>
              </w:rPr>
              <w:t xml:space="preserve">ác giả </w:t>
            </w:r>
            <w:r>
              <w:rPr>
                <w:rFonts w:ascii="Times New Roman" w:hAnsi="Times New Roman" w:cs="Times New Roman"/>
                <w:sz w:val="26"/>
                <w:szCs w:val="26"/>
              </w:rPr>
              <w:t xml:space="preserve">có bài được duyệt </w:t>
            </w:r>
            <w:r w:rsidRPr="00E770B3">
              <w:rPr>
                <w:rFonts w:ascii="Times New Roman" w:hAnsi="Times New Roman" w:cs="Times New Roman"/>
                <w:sz w:val="26"/>
                <w:szCs w:val="26"/>
              </w:rPr>
              <w:t xml:space="preserve">đăng </w:t>
            </w:r>
            <w:r>
              <w:rPr>
                <w:rFonts w:ascii="Times New Roman" w:hAnsi="Times New Roman" w:cs="Times New Roman"/>
                <w:sz w:val="26"/>
                <w:szCs w:val="26"/>
              </w:rPr>
              <w:t xml:space="preserve">trong kỷ yếu </w:t>
            </w:r>
            <w:r w:rsidRPr="00E770B3">
              <w:rPr>
                <w:rFonts w:ascii="Times New Roman" w:hAnsi="Times New Roman" w:cs="Times New Roman"/>
                <w:sz w:val="26"/>
                <w:szCs w:val="26"/>
              </w:rPr>
              <w:t>hội thảo</w:t>
            </w:r>
            <w:r>
              <w:rPr>
                <w:rFonts w:ascii="Times New Roman" w:hAnsi="Times New Roman" w:cs="Times New Roman"/>
                <w:sz w:val="26"/>
                <w:szCs w:val="26"/>
              </w:rPr>
              <w:t xml:space="preserve"> “</w:t>
            </w:r>
            <w:r w:rsidRPr="00B70EB3">
              <w:rPr>
                <w:rFonts w:ascii="Times New Roman" w:hAnsi="Times New Roman" w:cs="Times New Roman"/>
                <w:i/>
                <w:sz w:val="26"/>
                <w:szCs w:val="26"/>
              </w:rPr>
              <w:t>Can thiệp rối loạn phát triển dựa trên bằng chứng khoa học</w:t>
            </w:r>
            <w:r>
              <w:rPr>
                <w:rFonts w:ascii="Times New Roman" w:hAnsi="Times New Roman" w:cs="Times New Roman"/>
                <w:sz w:val="26"/>
                <w:szCs w:val="26"/>
              </w:rPr>
              <w:t>” - NXB ĐHQG HN, 2021</w:t>
            </w:r>
          </w:p>
        </w:tc>
        <w:tc>
          <w:tcPr>
            <w:tcW w:w="1701"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5</w:t>
            </w:r>
            <w:r w:rsidRPr="00E770B3">
              <w:rPr>
                <w:rFonts w:ascii="Times New Roman" w:hAnsi="Times New Roman" w:cs="Times New Roman"/>
                <w:sz w:val="26"/>
                <w:szCs w:val="26"/>
              </w:rPr>
              <w:t>00</w:t>
            </w:r>
            <w:r>
              <w:rPr>
                <w:rFonts w:ascii="Times New Roman" w:hAnsi="Times New Roman" w:cs="Times New Roman"/>
                <w:sz w:val="26"/>
                <w:szCs w:val="26"/>
              </w:rPr>
              <w:t>.000đ</w:t>
            </w:r>
            <w:r w:rsidRPr="00E770B3">
              <w:rPr>
                <w:rFonts w:ascii="Times New Roman" w:hAnsi="Times New Roman" w:cs="Times New Roman"/>
                <w:sz w:val="26"/>
                <w:szCs w:val="26"/>
              </w:rPr>
              <w:t>/1 bài viết</w:t>
            </w:r>
            <w:r>
              <w:rPr>
                <w:rFonts w:ascii="Times New Roman" w:hAnsi="Times New Roman" w:cs="Times New Roman"/>
                <w:sz w:val="26"/>
                <w:szCs w:val="26"/>
              </w:rPr>
              <w:t xml:space="preserve"> (năm trăm nghìn đồng)</w:t>
            </w:r>
          </w:p>
        </w:tc>
        <w:tc>
          <w:tcPr>
            <w:tcW w:w="2976"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 xml:space="preserve">- Được tham dự hội thảo </w:t>
            </w:r>
            <w:r w:rsidRPr="00E770B3">
              <w:rPr>
                <w:rFonts w:ascii="Times New Roman" w:hAnsi="Times New Roman" w:cs="Times New Roman"/>
                <w:sz w:val="26"/>
                <w:szCs w:val="26"/>
              </w:rPr>
              <w:t>(bao gồm teabreak, ăn trưa)</w:t>
            </w:r>
          </w:p>
        </w:tc>
        <w:tc>
          <w:tcPr>
            <w:tcW w:w="1418" w:type="dxa"/>
          </w:tcPr>
          <w:p w:rsidR="004C1C98" w:rsidRDefault="004C1C98" w:rsidP="001767E8">
            <w:pPr>
              <w:spacing w:line="280" w:lineRule="exact"/>
              <w:rPr>
                <w:rFonts w:ascii="Times New Roman" w:hAnsi="Times New Roman" w:cs="Times New Roman"/>
                <w:sz w:val="26"/>
                <w:szCs w:val="26"/>
              </w:rPr>
            </w:pPr>
            <w:r w:rsidRPr="001767E8">
              <w:rPr>
                <w:rFonts w:ascii="Times New Roman" w:hAnsi="Times New Roman" w:cs="Times New Roman"/>
                <w:b/>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Bắt buộc</w:t>
            </w:r>
          </w:p>
          <w:p w:rsidR="004C1C98" w:rsidRPr="00E770B3" w:rsidRDefault="004C1C98" w:rsidP="001767E8">
            <w:pPr>
              <w:spacing w:line="280" w:lineRule="exact"/>
              <w:rPr>
                <w:rFonts w:ascii="Times New Roman" w:hAnsi="Times New Roman" w:cs="Times New Roman"/>
                <w:sz w:val="26"/>
                <w:szCs w:val="26"/>
              </w:rPr>
            </w:pPr>
            <w:r w:rsidRPr="001767E8">
              <w:rPr>
                <w:rFonts w:ascii="Times New Roman" w:hAnsi="Times New Roman" w:cs="Times New Roman"/>
                <w:b/>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Chuyển khoản sau khi bài được duyệt</w:t>
            </w:r>
          </w:p>
        </w:tc>
      </w:tr>
      <w:tr w:rsidR="004C1C98" w:rsidRPr="00E770B3" w:rsidTr="007E751D">
        <w:tc>
          <w:tcPr>
            <w:tcW w:w="534" w:type="dxa"/>
          </w:tcPr>
          <w:p w:rsidR="004C1C98" w:rsidRPr="00E770B3" w:rsidRDefault="004C1C98" w:rsidP="001767E8">
            <w:pPr>
              <w:spacing w:line="280" w:lineRule="exact"/>
              <w:jc w:val="center"/>
              <w:rPr>
                <w:rFonts w:ascii="Times New Roman" w:hAnsi="Times New Roman" w:cs="Times New Roman"/>
                <w:sz w:val="26"/>
                <w:szCs w:val="26"/>
              </w:rPr>
            </w:pPr>
            <w:r>
              <w:rPr>
                <w:rFonts w:ascii="Times New Roman" w:hAnsi="Times New Roman" w:cs="Times New Roman"/>
                <w:sz w:val="26"/>
                <w:szCs w:val="26"/>
              </w:rPr>
              <w:t>3</w:t>
            </w:r>
          </w:p>
        </w:tc>
        <w:tc>
          <w:tcPr>
            <w:tcW w:w="3402" w:type="dxa"/>
          </w:tcPr>
          <w:p w:rsidR="004C1C98" w:rsidRPr="00E770B3" w:rsidRDefault="004C1C98" w:rsidP="001767E8">
            <w:pPr>
              <w:spacing w:line="280" w:lineRule="exact"/>
              <w:rPr>
                <w:rFonts w:ascii="Times New Roman" w:hAnsi="Times New Roman" w:cs="Times New Roman"/>
                <w:sz w:val="26"/>
                <w:szCs w:val="26"/>
              </w:rPr>
            </w:pPr>
            <w:r w:rsidRPr="00E770B3">
              <w:rPr>
                <w:rFonts w:ascii="Times New Roman" w:hAnsi="Times New Roman" w:cs="Times New Roman"/>
                <w:sz w:val="26"/>
                <w:szCs w:val="26"/>
              </w:rPr>
              <w:t xml:space="preserve">Đại biểu tự do </w:t>
            </w:r>
          </w:p>
        </w:tc>
        <w:tc>
          <w:tcPr>
            <w:tcW w:w="1701" w:type="dxa"/>
          </w:tcPr>
          <w:p w:rsidR="004C1C98" w:rsidRPr="00E770B3" w:rsidRDefault="004C1C98" w:rsidP="001767E8">
            <w:pPr>
              <w:spacing w:line="280" w:lineRule="exact"/>
              <w:rPr>
                <w:rFonts w:ascii="Times New Roman" w:hAnsi="Times New Roman" w:cs="Times New Roman"/>
                <w:sz w:val="26"/>
                <w:szCs w:val="26"/>
              </w:rPr>
            </w:pPr>
            <w:r w:rsidRPr="00E770B3">
              <w:rPr>
                <w:rFonts w:ascii="Times New Roman" w:hAnsi="Times New Roman" w:cs="Times New Roman"/>
                <w:sz w:val="26"/>
                <w:szCs w:val="26"/>
              </w:rPr>
              <w:t>500</w:t>
            </w:r>
            <w:r>
              <w:rPr>
                <w:rFonts w:ascii="Times New Roman" w:hAnsi="Times New Roman" w:cs="Times New Roman"/>
                <w:sz w:val="26"/>
                <w:szCs w:val="26"/>
              </w:rPr>
              <w:t>.000đ</w:t>
            </w:r>
            <w:r w:rsidRPr="00E770B3">
              <w:rPr>
                <w:rFonts w:ascii="Times New Roman" w:hAnsi="Times New Roman" w:cs="Times New Roman"/>
                <w:sz w:val="26"/>
                <w:szCs w:val="26"/>
              </w:rPr>
              <w:t>/1 người</w:t>
            </w:r>
            <w:r>
              <w:rPr>
                <w:rFonts w:ascii="Times New Roman" w:hAnsi="Times New Roman" w:cs="Times New Roman"/>
                <w:sz w:val="26"/>
                <w:szCs w:val="26"/>
              </w:rPr>
              <w:t xml:space="preserve"> (Năm trăm nghìn đồng/người)</w:t>
            </w:r>
          </w:p>
        </w:tc>
        <w:tc>
          <w:tcPr>
            <w:tcW w:w="2976"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 xml:space="preserve">Tham dự hội thảo </w:t>
            </w:r>
            <w:r w:rsidRPr="00E770B3">
              <w:rPr>
                <w:rFonts w:ascii="Times New Roman" w:hAnsi="Times New Roman" w:cs="Times New Roman"/>
                <w:sz w:val="26"/>
                <w:szCs w:val="26"/>
              </w:rPr>
              <w:t>(bao gồm teabreak, ăn trưa)</w:t>
            </w:r>
          </w:p>
        </w:tc>
        <w:tc>
          <w:tcPr>
            <w:tcW w:w="1418" w:type="dxa"/>
            <w:vMerge w:val="restart"/>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Chuyển khoản hoặc thu trực tiếp tại hội thảo</w:t>
            </w:r>
          </w:p>
        </w:tc>
      </w:tr>
      <w:tr w:rsidR="004C1C98" w:rsidRPr="00E770B3" w:rsidTr="007E751D">
        <w:tc>
          <w:tcPr>
            <w:tcW w:w="534" w:type="dxa"/>
          </w:tcPr>
          <w:p w:rsidR="004C1C98" w:rsidRDefault="004C1C98" w:rsidP="001767E8">
            <w:pPr>
              <w:spacing w:line="280" w:lineRule="exact"/>
              <w:jc w:val="center"/>
              <w:rPr>
                <w:rFonts w:ascii="Times New Roman" w:hAnsi="Times New Roman" w:cs="Times New Roman"/>
                <w:sz w:val="26"/>
                <w:szCs w:val="26"/>
              </w:rPr>
            </w:pPr>
            <w:r>
              <w:rPr>
                <w:rFonts w:ascii="Times New Roman" w:hAnsi="Times New Roman" w:cs="Times New Roman"/>
                <w:sz w:val="26"/>
                <w:szCs w:val="26"/>
              </w:rPr>
              <w:t>4</w:t>
            </w:r>
          </w:p>
        </w:tc>
        <w:tc>
          <w:tcPr>
            <w:tcW w:w="3402"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Cha mẹ của trẻ có nhu cầu đặc biệt đang theo học tại các Trung tâm</w:t>
            </w:r>
          </w:p>
        </w:tc>
        <w:tc>
          <w:tcPr>
            <w:tcW w:w="1701"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300.000đ/1 người (ba trăm nghìn đồng/1 người)</w:t>
            </w:r>
          </w:p>
        </w:tc>
        <w:tc>
          <w:tcPr>
            <w:tcW w:w="2976" w:type="dxa"/>
          </w:tcPr>
          <w:p w:rsidR="004C1C98"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 xml:space="preserve">Tham dự hội thảo </w:t>
            </w:r>
            <w:r w:rsidRPr="00E770B3">
              <w:rPr>
                <w:rFonts w:ascii="Times New Roman" w:hAnsi="Times New Roman" w:cs="Times New Roman"/>
                <w:sz w:val="26"/>
                <w:szCs w:val="26"/>
              </w:rPr>
              <w:t>(bao gồm teabreak, ăn trưa)</w:t>
            </w:r>
          </w:p>
        </w:tc>
        <w:tc>
          <w:tcPr>
            <w:tcW w:w="1418" w:type="dxa"/>
            <w:vMerge/>
          </w:tcPr>
          <w:p w:rsidR="004C1C98" w:rsidRPr="00E770B3" w:rsidRDefault="004C1C98" w:rsidP="001767E8">
            <w:pPr>
              <w:spacing w:line="280" w:lineRule="exact"/>
              <w:jc w:val="right"/>
              <w:rPr>
                <w:rFonts w:ascii="Times New Roman" w:hAnsi="Times New Roman" w:cs="Times New Roman"/>
                <w:sz w:val="26"/>
                <w:szCs w:val="26"/>
              </w:rPr>
            </w:pPr>
          </w:p>
        </w:tc>
      </w:tr>
      <w:tr w:rsidR="004C1C98" w:rsidRPr="00E770B3" w:rsidTr="007E751D">
        <w:tc>
          <w:tcPr>
            <w:tcW w:w="534" w:type="dxa"/>
          </w:tcPr>
          <w:p w:rsidR="004C1C98" w:rsidRDefault="004C1C98" w:rsidP="001767E8">
            <w:pPr>
              <w:spacing w:line="280" w:lineRule="exact"/>
              <w:jc w:val="center"/>
              <w:rPr>
                <w:rFonts w:ascii="Times New Roman" w:hAnsi="Times New Roman" w:cs="Times New Roman"/>
                <w:sz w:val="26"/>
                <w:szCs w:val="26"/>
              </w:rPr>
            </w:pPr>
            <w:r>
              <w:rPr>
                <w:rFonts w:ascii="Times New Roman" w:hAnsi="Times New Roman" w:cs="Times New Roman"/>
                <w:sz w:val="26"/>
                <w:szCs w:val="26"/>
              </w:rPr>
              <w:t>5</w:t>
            </w:r>
          </w:p>
        </w:tc>
        <w:tc>
          <w:tcPr>
            <w:tcW w:w="3402" w:type="dxa"/>
          </w:tcPr>
          <w:p w:rsidR="004C1C98"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Kỷ yếu bán lẻ</w:t>
            </w:r>
          </w:p>
        </w:tc>
        <w:tc>
          <w:tcPr>
            <w:tcW w:w="1701" w:type="dxa"/>
          </w:tcPr>
          <w:p w:rsidR="004C1C98"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280.000/1 cuốn</w:t>
            </w:r>
          </w:p>
        </w:tc>
        <w:tc>
          <w:tcPr>
            <w:tcW w:w="2976" w:type="dxa"/>
          </w:tcPr>
          <w:p w:rsidR="004C1C98" w:rsidRDefault="004C1C98" w:rsidP="001767E8">
            <w:pPr>
              <w:spacing w:line="280" w:lineRule="exact"/>
              <w:rPr>
                <w:rFonts w:ascii="Times New Roman" w:hAnsi="Times New Roman" w:cs="Times New Roman"/>
                <w:sz w:val="26"/>
                <w:szCs w:val="26"/>
              </w:rPr>
            </w:pPr>
          </w:p>
        </w:tc>
        <w:tc>
          <w:tcPr>
            <w:tcW w:w="1418"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Chỉ bán tại hội thảo</w:t>
            </w:r>
          </w:p>
        </w:tc>
      </w:tr>
      <w:tr w:rsidR="004C1C98" w:rsidRPr="00E770B3" w:rsidTr="007E751D">
        <w:tc>
          <w:tcPr>
            <w:tcW w:w="534" w:type="dxa"/>
          </w:tcPr>
          <w:p w:rsidR="004C1C98" w:rsidRPr="00E770B3" w:rsidRDefault="004C1C98" w:rsidP="001767E8">
            <w:pPr>
              <w:spacing w:line="280" w:lineRule="exact"/>
              <w:jc w:val="center"/>
              <w:rPr>
                <w:rFonts w:ascii="Times New Roman" w:hAnsi="Times New Roman" w:cs="Times New Roman"/>
                <w:sz w:val="26"/>
                <w:szCs w:val="26"/>
              </w:rPr>
            </w:pPr>
            <w:r>
              <w:rPr>
                <w:rFonts w:ascii="Times New Roman" w:hAnsi="Times New Roman" w:cs="Times New Roman"/>
                <w:sz w:val="26"/>
                <w:szCs w:val="26"/>
              </w:rPr>
              <w:t>6</w:t>
            </w:r>
          </w:p>
        </w:tc>
        <w:tc>
          <w:tcPr>
            <w:tcW w:w="3402" w:type="dxa"/>
          </w:tcPr>
          <w:p w:rsidR="004C1C98" w:rsidRPr="00E770B3" w:rsidRDefault="004C1C98" w:rsidP="001767E8">
            <w:pPr>
              <w:spacing w:line="280" w:lineRule="exact"/>
              <w:rPr>
                <w:rFonts w:ascii="Times New Roman" w:hAnsi="Times New Roman" w:cs="Times New Roman"/>
                <w:sz w:val="26"/>
                <w:szCs w:val="26"/>
              </w:rPr>
            </w:pPr>
            <w:r w:rsidRPr="00E770B3">
              <w:rPr>
                <w:rFonts w:ascii="Times New Roman" w:hAnsi="Times New Roman" w:cs="Times New Roman"/>
                <w:sz w:val="26"/>
                <w:szCs w:val="26"/>
              </w:rPr>
              <w:t>Các tổ chức, cơ quan, đơn vị tài trợ</w:t>
            </w:r>
          </w:p>
        </w:tc>
        <w:tc>
          <w:tcPr>
            <w:tcW w:w="1701" w:type="dxa"/>
          </w:tcPr>
          <w:p w:rsidR="004C1C98" w:rsidRPr="00E770B3" w:rsidRDefault="004C1C98" w:rsidP="001767E8">
            <w:pPr>
              <w:spacing w:line="280" w:lineRule="exact"/>
              <w:rPr>
                <w:rFonts w:ascii="Times New Roman" w:hAnsi="Times New Roman" w:cs="Times New Roman"/>
                <w:sz w:val="26"/>
                <w:szCs w:val="26"/>
              </w:rPr>
            </w:pPr>
            <w:r>
              <w:rPr>
                <w:rFonts w:ascii="Times New Roman" w:hAnsi="Times New Roman" w:cs="Times New Roman"/>
                <w:sz w:val="26"/>
                <w:szCs w:val="26"/>
              </w:rPr>
              <w:t>- T</w:t>
            </w:r>
            <w:r w:rsidRPr="00E770B3">
              <w:rPr>
                <w:rFonts w:ascii="Times New Roman" w:hAnsi="Times New Roman" w:cs="Times New Roman"/>
                <w:sz w:val="26"/>
                <w:szCs w:val="26"/>
              </w:rPr>
              <w:t>ùy khả năng tài trợ</w:t>
            </w:r>
            <w:r>
              <w:rPr>
                <w:rFonts w:ascii="Times New Roman" w:hAnsi="Times New Roman" w:cs="Times New Roman"/>
                <w:sz w:val="26"/>
                <w:szCs w:val="26"/>
              </w:rPr>
              <w:t xml:space="preserve"> của đơn vị</w:t>
            </w:r>
          </w:p>
        </w:tc>
        <w:tc>
          <w:tcPr>
            <w:tcW w:w="2976" w:type="dxa"/>
          </w:tcPr>
          <w:p w:rsidR="004C1C98" w:rsidRPr="00D0729C" w:rsidRDefault="004C1C98" w:rsidP="001767E8">
            <w:pPr>
              <w:spacing w:line="280" w:lineRule="exact"/>
              <w:rPr>
                <w:rFonts w:ascii="Times New Roman" w:hAnsi="Times New Roman" w:cs="Times New Roman"/>
                <w:w w:val="85"/>
                <w:sz w:val="26"/>
                <w:szCs w:val="26"/>
              </w:rPr>
            </w:pPr>
            <w:r w:rsidRPr="00D0729C">
              <w:rPr>
                <w:rFonts w:ascii="Times New Roman" w:hAnsi="Times New Roman" w:cs="Times New Roman"/>
                <w:w w:val="85"/>
                <w:sz w:val="26"/>
                <w:szCs w:val="26"/>
              </w:rPr>
              <w:t>Được in logo trên background của Hội thảo, được quảng bá hình ảnh trong thời gian truyền thông cho hội thảo, có gian hàng giới thiệu sản phẩm (nếu có) tại hội thảo</w:t>
            </w:r>
          </w:p>
        </w:tc>
        <w:tc>
          <w:tcPr>
            <w:tcW w:w="1418" w:type="dxa"/>
          </w:tcPr>
          <w:p w:rsidR="004C1C98" w:rsidRPr="00E770B3" w:rsidRDefault="004C1C98" w:rsidP="001767E8">
            <w:pPr>
              <w:spacing w:line="280" w:lineRule="exact"/>
              <w:jc w:val="right"/>
              <w:rPr>
                <w:rFonts w:ascii="Times New Roman" w:hAnsi="Times New Roman" w:cs="Times New Roman"/>
                <w:sz w:val="26"/>
                <w:szCs w:val="26"/>
              </w:rPr>
            </w:pPr>
          </w:p>
        </w:tc>
      </w:tr>
    </w:tbl>
    <w:p w:rsidR="00057B83" w:rsidRPr="005A0AC7" w:rsidRDefault="00247C24" w:rsidP="005A0AC7">
      <w:pPr>
        <w:spacing w:before="60" w:after="0" w:line="240" w:lineRule="auto"/>
        <w:jc w:val="both"/>
        <w:rPr>
          <w:rFonts w:ascii="Times New Roman" w:hAnsi="Times New Roman" w:cs="Times New Roman"/>
          <w:b/>
          <w:sz w:val="26"/>
          <w:szCs w:val="26"/>
        </w:rPr>
      </w:pPr>
      <w:r w:rsidRPr="005A0AC7">
        <w:rPr>
          <w:rFonts w:ascii="Times New Roman" w:hAnsi="Times New Roman" w:cs="Times New Roman"/>
          <w:b/>
          <w:sz w:val="26"/>
          <w:szCs w:val="26"/>
        </w:rPr>
        <w:lastRenderedPageBreak/>
        <w:t xml:space="preserve">II. </w:t>
      </w:r>
      <w:r w:rsidR="001767E8">
        <w:rPr>
          <w:rFonts w:ascii="Times New Roman" w:hAnsi="Times New Roman" w:cs="Times New Roman"/>
          <w:b/>
          <w:sz w:val="26"/>
          <w:szCs w:val="26"/>
        </w:rPr>
        <w:t>Địa chỉ</w:t>
      </w:r>
      <w:r w:rsidR="00057B83" w:rsidRPr="005A0AC7">
        <w:rPr>
          <w:rFonts w:ascii="Times New Roman" w:hAnsi="Times New Roman" w:cs="Times New Roman"/>
          <w:b/>
          <w:sz w:val="26"/>
          <w:szCs w:val="26"/>
        </w:rPr>
        <w:t xml:space="preserve"> liên lạc</w:t>
      </w:r>
      <w:r w:rsidR="001767E8">
        <w:rPr>
          <w:rFonts w:ascii="Times New Roman" w:hAnsi="Times New Roman" w:cs="Times New Roman"/>
          <w:b/>
          <w:sz w:val="26"/>
          <w:szCs w:val="26"/>
        </w:rPr>
        <w:t xml:space="preserve"> và Tài khoản thu lệ phí hội thảo</w:t>
      </w:r>
      <w:r w:rsidR="00057B83" w:rsidRPr="005A0AC7">
        <w:rPr>
          <w:rFonts w:ascii="Times New Roman" w:hAnsi="Times New Roman" w:cs="Times New Roman"/>
          <w:b/>
          <w:sz w:val="26"/>
          <w:szCs w:val="26"/>
        </w:rPr>
        <w:t xml:space="preserve"> </w:t>
      </w:r>
    </w:p>
    <w:p w:rsidR="00247C24" w:rsidRPr="005A0AC7" w:rsidRDefault="00247C24" w:rsidP="005A0AC7">
      <w:pPr>
        <w:spacing w:before="60" w:after="0" w:line="240" w:lineRule="auto"/>
        <w:jc w:val="both"/>
        <w:rPr>
          <w:rFonts w:ascii="Times New Roman" w:hAnsi="Times New Roman" w:cs="Times New Roman"/>
          <w:sz w:val="26"/>
          <w:szCs w:val="26"/>
        </w:rPr>
      </w:pPr>
      <w:r w:rsidRPr="005A0AC7">
        <w:rPr>
          <w:rFonts w:ascii="Times New Roman" w:hAnsi="Times New Roman" w:cs="Times New Roman"/>
          <w:sz w:val="26"/>
          <w:szCs w:val="26"/>
        </w:rPr>
        <w:t xml:space="preserve">- </w:t>
      </w:r>
      <w:r w:rsidR="00057B83" w:rsidRPr="005A0AC7">
        <w:rPr>
          <w:rFonts w:ascii="Times New Roman" w:hAnsi="Times New Roman" w:cs="Times New Roman"/>
          <w:sz w:val="26"/>
          <w:szCs w:val="26"/>
        </w:rPr>
        <w:t>Trưởng tiểu ban Lễ tân – Tài chính: Bà Nguyễ</w:t>
      </w:r>
      <w:r w:rsidRPr="005A0AC7">
        <w:rPr>
          <w:rFonts w:ascii="Times New Roman" w:hAnsi="Times New Roman" w:cs="Times New Roman"/>
          <w:sz w:val="26"/>
          <w:szCs w:val="26"/>
        </w:rPr>
        <w:t>n Hà Ly</w:t>
      </w:r>
    </w:p>
    <w:p w:rsidR="00057B83" w:rsidRPr="005A0AC7" w:rsidRDefault="00247C24" w:rsidP="005A0AC7">
      <w:pPr>
        <w:spacing w:before="60" w:after="0" w:line="240" w:lineRule="auto"/>
        <w:jc w:val="both"/>
        <w:rPr>
          <w:rFonts w:ascii="Times New Roman" w:hAnsi="Times New Roman" w:cs="Times New Roman"/>
          <w:sz w:val="26"/>
          <w:szCs w:val="26"/>
        </w:rPr>
      </w:pPr>
      <w:r w:rsidRPr="005A0AC7">
        <w:rPr>
          <w:rFonts w:ascii="Times New Roman" w:hAnsi="Times New Roman" w:cs="Times New Roman"/>
          <w:sz w:val="26"/>
          <w:szCs w:val="26"/>
        </w:rPr>
        <w:t xml:space="preserve">- ĐT: </w:t>
      </w:r>
      <w:r w:rsidR="00057B83" w:rsidRPr="005A0AC7">
        <w:rPr>
          <w:rFonts w:ascii="Times New Roman" w:hAnsi="Times New Roman" w:cs="Times New Roman"/>
          <w:sz w:val="26"/>
          <w:szCs w:val="26"/>
        </w:rPr>
        <w:t>0989208185</w:t>
      </w:r>
      <w:r w:rsidR="006571E7" w:rsidRPr="005A0AC7">
        <w:rPr>
          <w:rFonts w:ascii="Times New Roman" w:hAnsi="Times New Roman" w:cs="Times New Roman"/>
          <w:sz w:val="26"/>
          <w:szCs w:val="26"/>
        </w:rPr>
        <w:t xml:space="preserve">; Email: </w:t>
      </w:r>
      <w:hyperlink r:id="rId8" w:history="1">
        <w:r w:rsidR="006571E7" w:rsidRPr="005A0AC7">
          <w:rPr>
            <w:rStyle w:val="Hyperlink"/>
            <w:rFonts w:ascii="Times New Roman" w:hAnsi="Times New Roman" w:cs="Times New Roman"/>
            <w:sz w:val="26"/>
            <w:szCs w:val="26"/>
          </w:rPr>
          <w:t>lophocdacbietakari@gmail.com</w:t>
        </w:r>
      </w:hyperlink>
      <w:r w:rsidR="006571E7" w:rsidRPr="005A0AC7">
        <w:rPr>
          <w:rFonts w:ascii="Times New Roman" w:hAnsi="Times New Roman" w:cs="Times New Roman"/>
          <w:sz w:val="26"/>
          <w:szCs w:val="26"/>
        </w:rPr>
        <w:tab/>
      </w:r>
    </w:p>
    <w:p w:rsidR="00400F07" w:rsidRDefault="00247C24" w:rsidP="005A0AC7">
      <w:pPr>
        <w:spacing w:before="60" w:after="0" w:line="240" w:lineRule="auto"/>
        <w:rPr>
          <w:rFonts w:ascii="Times New Roman" w:hAnsi="Times New Roman" w:cs="Times New Roman"/>
          <w:b/>
          <w:iCs/>
          <w:sz w:val="26"/>
          <w:szCs w:val="26"/>
        </w:rPr>
      </w:pPr>
      <w:r w:rsidRPr="005A0AC7">
        <w:rPr>
          <w:rFonts w:ascii="Times New Roman" w:hAnsi="Times New Roman" w:cs="Times New Roman"/>
          <w:sz w:val="26"/>
          <w:szCs w:val="26"/>
        </w:rPr>
        <w:t xml:space="preserve">- Số Tài khoản: </w:t>
      </w:r>
      <w:r w:rsidR="005A0AC7" w:rsidRPr="005A0AC7">
        <w:rPr>
          <w:rFonts w:ascii="Times New Roman" w:hAnsi="Times New Roman" w:cs="Times New Roman"/>
          <w:b/>
          <w:iCs/>
          <w:sz w:val="26"/>
          <w:szCs w:val="26"/>
        </w:rPr>
        <w:t xml:space="preserve"> 118 000 122587, Hội Khoa học Tâm lý – Giáo dục Việt Nam, Ngân hàng VietinBank chi nhánh Hà Nội</w:t>
      </w:r>
    </w:p>
    <w:p w:rsidR="007052ED" w:rsidRPr="007052ED" w:rsidRDefault="007052ED" w:rsidP="005A0AC7">
      <w:pPr>
        <w:spacing w:before="60" w:after="0" w:line="240" w:lineRule="auto"/>
        <w:rPr>
          <w:rFonts w:ascii="Times New Roman" w:hAnsi="Times New Roman" w:cs="Times New Roman"/>
          <w:iCs/>
          <w:sz w:val="26"/>
          <w:szCs w:val="26"/>
        </w:rPr>
      </w:pPr>
      <w:r w:rsidRPr="007052ED">
        <w:rPr>
          <w:rFonts w:ascii="Times New Roman" w:hAnsi="Times New Roman" w:cs="Times New Roman"/>
          <w:iCs/>
          <w:sz w:val="26"/>
          <w:szCs w:val="26"/>
        </w:rPr>
        <w:t>Cách thức chuyển khoản như sau:</w:t>
      </w:r>
    </w:p>
    <w:tbl>
      <w:tblPr>
        <w:tblStyle w:val="TableGrid"/>
        <w:tblW w:w="0" w:type="auto"/>
        <w:tblLook w:val="04A0" w:firstRow="1" w:lastRow="0" w:firstColumn="1" w:lastColumn="0" w:noHBand="0" w:noVBand="1"/>
      </w:tblPr>
      <w:tblGrid>
        <w:gridCol w:w="2963"/>
        <w:gridCol w:w="3510"/>
        <w:gridCol w:w="3205"/>
      </w:tblGrid>
      <w:tr w:rsidR="00BE4055" w:rsidTr="00BE4055">
        <w:tc>
          <w:tcPr>
            <w:tcW w:w="2963" w:type="dxa"/>
          </w:tcPr>
          <w:p w:rsidR="00BE4055" w:rsidRPr="00747340" w:rsidRDefault="00BE4055" w:rsidP="005A0AC7">
            <w:pPr>
              <w:spacing w:before="60"/>
              <w:jc w:val="center"/>
              <w:rPr>
                <w:rFonts w:ascii="Times New Roman" w:hAnsi="Times New Roman" w:cs="Times New Roman"/>
                <w:b/>
                <w:sz w:val="26"/>
                <w:szCs w:val="26"/>
              </w:rPr>
            </w:pPr>
            <w:r w:rsidRPr="00747340">
              <w:rPr>
                <w:rFonts w:ascii="Times New Roman" w:hAnsi="Times New Roman" w:cs="Times New Roman"/>
                <w:b/>
                <w:sz w:val="26"/>
                <w:szCs w:val="26"/>
              </w:rPr>
              <w:t>Thành phần tham dự</w:t>
            </w:r>
          </w:p>
        </w:tc>
        <w:tc>
          <w:tcPr>
            <w:tcW w:w="3510" w:type="dxa"/>
          </w:tcPr>
          <w:p w:rsidR="00BE4055" w:rsidRPr="00747340" w:rsidRDefault="00BE4055" w:rsidP="005A0AC7">
            <w:pPr>
              <w:spacing w:before="60"/>
              <w:jc w:val="center"/>
              <w:rPr>
                <w:rFonts w:ascii="Times New Roman" w:hAnsi="Times New Roman" w:cs="Times New Roman"/>
                <w:b/>
                <w:sz w:val="26"/>
                <w:szCs w:val="26"/>
              </w:rPr>
            </w:pPr>
            <w:r w:rsidRPr="00747340">
              <w:rPr>
                <w:rFonts w:ascii="Times New Roman" w:hAnsi="Times New Roman" w:cs="Times New Roman"/>
                <w:b/>
                <w:sz w:val="26"/>
                <w:szCs w:val="26"/>
              </w:rPr>
              <w:t xml:space="preserve">Nội dung </w:t>
            </w:r>
            <w:r w:rsidR="001767E8">
              <w:rPr>
                <w:rFonts w:ascii="Times New Roman" w:hAnsi="Times New Roman" w:cs="Times New Roman"/>
                <w:b/>
                <w:sz w:val="26"/>
                <w:szCs w:val="26"/>
              </w:rPr>
              <w:t xml:space="preserve">ghi trên phiếu </w:t>
            </w:r>
            <w:r w:rsidRPr="00747340">
              <w:rPr>
                <w:rFonts w:ascii="Times New Roman" w:hAnsi="Times New Roman" w:cs="Times New Roman"/>
                <w:b/>
                <w:sz w:val="26"/>
                <w:szCs w:val="26"/>
              </w:rPr>
              <w:t>chuyển khoản</w:t>
            </w:r>
          </w:p>
        </w:tc>
        <w:tc>
          <w:tcPr>
            <w:tcW w:w="3205" w:type="dxa"/>
          </w:tcPr>
          <w:p w:rsidR="00BE4055" w:rsidRPr="00747340" w:rsidRDefault="00BE4055" w:rsidP="005A0AC7">
            <w:pPr>
              <w:spacing w:before="60"/>
              <w:jc w:val="center"/>
              <w:rPr>
                <w:rFonts w:ascii="Times New Roman" w:hAnsi="Times New Roman" w:cs="Times New Roman"/>
                <w:b/>
                <w:sz w:val="26"/>
                <w:szCs w:val="26"/>
              </w:rPr>
            </w:pPr>
            <w:r w:rsidRPr="00747340">
              <w:rPr>
                <w:rFonts w:ascii="Times New Roman" w:hAnsi="Times New Roman" w:cs="Times New Roman"/>
                <w:b/>
                <w:sz w:val="26"/>
                <w:szCs w:val="26"/>
              </w:rPr>
              <w:t>Lưu ý</w:t>
            </w:r>
          </w:p>
        </w:tc>
      </w:tr>
      <w:tr w:rsidR="00BE4055" w:rsidTr="00BE4055">
        <w:tc>
          <w:tcPr>
            <w:tcW w:w="2963" w:type="dxa"/>
          </w:tcPr>
          <w:p w:rsidR="00BE4055" w:rsidRPr="00A862FF" w:rsidRDefault="00680F09" w:rsidP="005A0AC7">
            <w:pPr>
              <w:spacing w:before="60"/>
              <w:jc w:val="both"/>
              <w:rPr>
                <w:rFonts w:ascii="Times New Roman" w:hAnsi="Times New Roman" w:cs="Times New Roman"/>
                <w:sz w:val="26"/>
                <w:szCs w:val="26"/>
              </w:rPr>
            </w:pPr>
            <w:r>
              <w:rPr>
                <w:rFonts w:ascii="Times New Roman" w:hAnsi="Times New Roman" w:cs="Times New Roman"/>
                <w:sz w:val="26"/>
                <w:szCs w:val="26"/>
              </w:rPr>
              <w:t>Trung tâm</w:t>
            </w:r>
            <w:r w:rsidR="00BE4055">
              <w:rPr>
                <w:rFonts w:ascii="Times New Roman" w:hAnsi="Times New Roman" w:cs="Times New Roman"/>
                <w:sz w:val="26"/>
                <w:szCs w:val="26"/>
              </w:rPr>
              <w:t xml:space="preserve"> đóng </w:t>
            </w:r>
            <w:r w:rsidR="001767E8">
              <w:rPr>
                <w:rFonts w:ascii="Times New Roman" w:hAnsi="Times New Roman" w:cs="Times New Roman"/>
                <w:sz w:val="26"/>
                <w:szCs w:val="26"/>
              </w:rPr>
              <w:t xml:space="preserve">lệ </w:t>
            </w:r>
            <w:r w:rsidR="00BE4055">
              <w:rPr>
                <w:rFonts w:ascii="Times New Roman" w:hAnsi="Times New Roman" w:cs="Times New Roman"/>
                <w:sz w:val="26"/>
                <w:szCs w:val="26"/>
              </w:rPr>
              <w:t>phí</w:t>
            </w:r>
          </w:p>
        </w:tc>
        <w:tc>
          <w:tcPr>
            <w:tcW w:w="3510" w:type="dxa"/>
          </w:tcPr>
          <w:p w:rsidR="00BE4055" w:rsidRPr="00A862FF"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RLPT</w:t>
            </w:r>
            <w:r w:rsidR="00FF2D22">
              <w:rPr>
                <w:rFonts w:ascii="Times New Roman" w:hAnsi="Times New Roman" w:cs="Times New Roman"/>
                <w:sz w:val="26"/>
                <w:szCs w:val="26"/>
              </w:rPr>
              <w:t>HN</w:t>
            </w:r>
            <w:r w:rsidRPr="00A862FF">
              <w:rPr>
                <w:rFonts w:ascii="Times New Roman" w:hAnsi="Times New Roman" w:cs="Times New Roman"/>
                <w:sz w:val="26"/>
                <w:szCs w:val="26"/>
              </w:rPr>
              <w:t xml:space="preserve"> + Tên TT + SĐT</w:t>
            </w:r>
          </w:p>
        </w:tc>
        <w:tc>
          <w:tcPr>
            <w:tcW w:w="3205" w:type="dxa"/>
            <w:vMerge w:val="restart"/>
          </w:tcPr>
          <w:p w:rsidR="00BE4055" w:rsidRDefault="001767E8" w:rsidP="005A0AC7">
            <w:pPr>
              <w:spacing w:before="60"/>
              <w:jc w:val="both"/>
              <w:rPr>
                <w:rFonts w:ascii="Times New Roman" w:hAnsi="Times New Roman" w:cs="Times New Roman"/>
                <w:i/>
                <w:sz w:val="26"/>
                <w:szCs w:val="26"/>
              </w:rPr>
            </w:pPr>
            <w:r w:rsidRPr="001767E8">
              <w:rPr>
                <w:rFonts w:ascii="Times New Roman" w:hAnsi="Times New Roman" w:cs="Times New Roman"/>
                <w:b/>
                <w:sz w:val="26"/>
                <w:szCs w:val="26"/>
              </w:rPr>
              <w:t>*</w:t>
            </w:r>
            <w:r>
              <w:rPr>
                <w:rFonts w:ascii="Times New Roman" w:hAnsi="Times New Roman" w:cs="Times New Roman"/>
                <w:b/>
                <w:sz w:val="26"/>
                <w:szCs w:val="26"/>
              </w:rPr>
              <w:t xml:space="preserve"> </w:t>
            </w:r>
            <w:r w:rsidR="00BE4055" w:rsidRPr="00400F07">
              <w:rPr>
                <w:rFonts w:ascii="Times New Roman" w:hAnsi="Times New Roman" w:cs="Times New Roman"/>
                <w:b/>
                <w:sz w:val="26"/>
                <w:szCs w:val="26"/>
              </w:rPr>
              <w:t>Chuyển khoản theo ĐÚNG nội dung chuyển khoản tương ứng</w:t>
            </w:r>
            <w:r w:rsidR="00BE4055">
              <w:rPr>
                <w:rFonts w:ascii="Times New Roman" w:hAnsi="Times New Roman" w:cs="Times New Roman"/>
                <w:b/>
                <w:sz w:val="26"/>
                <w:szCs w:val="26"/>
              </w:rPr>
              <w:t>.</w:t>
            </w:r>
          </w:p>
          <w:p w:rsidR="00BE4055" w:rsidRDefault="001767E8" w:rsidP="005A0AC7">
            <w:pPr>
              <w:spacing w:before="60"/>
              <w:jc w:val="both"/>
              <w:rPr>
                <w:rFonts w:ascii="Times New Roman" w:hAnsi="Times New Roman" w:cs="Times New Roman"/>
                <w:i/>
                <w:sz w:val="26"/>
                <w:szCs w:val="26"/>
              </w:rPr>
            </w:pPr>
            <w:r w:rsidRPr="001767E8">
              <w:rPr>
                <w:rFonts w:ascii="Times New Roman" w:hAnsi="Times New Roman" w:cs="Times New Roman"/>
                <w:b/>
                <w:sz w:val="26"/>
                <w:szCs w:val="26"/>
              </w:rPr>
              <w:t>*</w:t>
            </w:r>
            <w:r>
              <w:rPr>
                <w:rFonts w:ascii="Times New Roman" w:hAnsi="Times New Roman" w:cs="Times New Roman"/>
                <w:b/>
                <w:sz w:val="26"/>
                <w:szCs w:val="26"/>
              </w:rPr>
              <w:t xml:space="preserve"> </w:t>
            </w:r>
            <w:r w:rsidR="00255675">
              <w:rPr>
                <w:rFonts w:ascii="Times New Roman" w:hAnsi="Times New Roman" w:cs="Times New Roman"/>
                <w:i/>
                <w:sz w:val="26"/>
                <w:szCs w:val="26"/>
              </w:rPr>
              <w:t>Hạn cuối đóng phí:</w:t>
            </w:r>
          </w:p>
          <w:p w:rsidR="00255675" w:rsidRDefault="00255675" w:rsidP="005A0AC7">
            <w:pPr>
              <w:spacing w:before="60"/>
              <w:jc w:val="both"/>
              <w:rPr>
                <w:rFonts w:ascii="Times New Roman" w:hAnsi="Times New Roman" w:cs="Times New Roman"/>
                <w:b/>
                <w:sz w:val="26"/>
                <w:szCs w:val="26"/>
              </w:rPr>
            </w:pPr>
            <w:r>
              <w:rPr>
                <w:rFonts w:ascii="Times New Roman" w:hAnsi="Times New Roman" w:cs="Times New Roman"/>
                <w:b/>
                <w:sz w:val="26"/>
                <w:szCs w:val="26"/>
              </w:rPr>
              <w:t xml:space="preserve">Thứ </w:t>
            </w:r>
            <w:r w:rsidR="00CD28BF">
              <w:rPr>
                <w:rFonts w:ascii="Times New Roman" w:hAnsi="Times New Roman" w:cs="Times New Roman"/>
                <w:b/>
                <w:sz w:val="26"/>
                <w:szCs w:val="26"/>
              </w:rPr>
              <w:t>4, ngày 30/06/2021</w:t>
            </w:r>
          </w:p>
          <w:p w:rsidR="00CD28BF" w:rsidRPr="00747340" w:rsidRDefault="00747340" w:rsidP="005A0AC7">
            <w:pPr>
              <w:spacing w:before="60"/>
              <w:jc w:val="both"/>
              <w:rPr>
                <w:rFonts w:ascii="Times New Roman" w:hAnsi="Times New Roman" w:cs="Times New Roman"/>
                <w:b/>
                <w:sz w:val="26"/>
                <w:szCs w:val="26"/>
              </w:rPr>
            </w:pPr>
            <w:r>
              <w:rPr>
                <w:rFonts w:ascii="Times New Roman" w:hAnsi="Times New Roman" w:cs="Times New Roman"/>
                <w:sz w:val="26"/>
                <w:szCs w:val="26"/>
              </w:rPr>
              <w:t>Sau 30/6/2021 nếu TT nào chưa đóng phí sẽ phải đóng thêm phí phạt 10% của số tiền cần nộp.</w:t>
            </w:r>
          </w:p>
        </w:tc>
      </w:tr>
      <w:tr w:rsidR="00BE4055" w:rsidTr="00BE4055">
        <w:tc>
          <w:tcPr>
            <w:tcW w:w="2963" w:type="dxa"/>
          </w:tcPr>
          <w:p w:rsidR="00BE4055" w:rsidRPr="00A862FF"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Tác giả bài viết (đã được phản biện và được in trong kỷ yếu)</w:t>
            </w:r>
          </w:p>
        </w:tc>
        <w:tc>
          <w:tcPr>
            <w:tcW w:w="3510" w:type="dxa"/>
          </w:tcPr>
          <w:p w:rsidR="00BE4055" w:rsidRPr="00A862FF"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RLPT</w:t>
            </w:r>
            <w:r w:rsidR="00FF2D22">
              <w:rPr>
                <w:rFonts w:ascii="Times New Roman" w:hAnsi="Times New Roman" w:cs="Times New Roman"/>
                <w:sz w:val="26"/>
                <w:szCs w:val="26"/>
              </w:rPr>
              <w:t>HN</w:t>
            </w:r>
            <w:r w:rsidRPr="00A862FF">
              <w:rPr>
                <w:rFonts w:ascii="Times New Roman" w:hAnsi="Times New Roman" w:cs="Times New Roman"/>
                <w:sz w:val="26"/>
                <w:szCs w:val="26"/>
              </w:rPr>
              <w:t xml:space="preserve"> + Tên TG + SĐT</w:t>
            </w:r>
          </w:p>
        </w:tc>
        <w:tc>
          <w:tcPr>
            <w:tcW w:w="3205" w:type="dxa"/>
            <w:vMerge/>
          </w:tcPr>
          <w:p w:rsidR="00BE4055" w:rsidRPr="00A862FF" w:rsidRDefault="00BE4055" w:rsidP="005A0AC7">
            <w:pPr>
              <w:spacing w:before="60"/>
              <w:jc w:val="both"/>
              <w:rPr>
                <w:rFonts w:ascii="Times New Roman" w:hAnsi="Times New Roman" w:cs="Times New Roman"/>
                <w:sz w:val="26"/>
                <w:szCs w:val="26"/>
              </w:rPr>
            </w:pPr>
          </w:p>
        </w:tc>
      </w:tr>
      <w:tr w:rsidR="00BE4055" w:rsidTr="00BE4055">
        <w:tc>
          <w:tcPr>
            <w:tcW w:w="2963" w:type="dxa"/>
          </w:tcPr>
          <w:p w:rsidR="00BE4055" w:rsidRPr="00A862FF"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Đại biểu tự</w:t>
            </w:r>
            <w:r>
              <w:rPr>
                <w:rFonts w:ascii="Times New Roman" w:hAnsi="Times New Roman" w:cs="Times New Roman"/>
                <w:sz w:val="26"/>
                <w:szCs w:val="26"/>
              </w:rPr>
              <w:t xml:space="preserve"> do</w:t>
            </w:r>
          </w:p>
        </w:tc>
        <w:tc>
          <w:tcPr>
            <w:tcW w:w="3510" w:type="dxa"/>
          </w:tcPr>
          <w:p w:rsidR="00BE4055" w:rsidRPr="00A862FF"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RLPT</w:t>
            </w:r>
            <w:r w:rsidR="00FF2D22">
              <w:rPr>
                <w:rFonts w:ascii="Times New Roman" w:hAnsi="Times New Roman" w:cs="Times New Roman"/>
                <w:sz w:val="26"/>
                <w:szCs w:val="26"/>
              </w:rPr>
              <w:t>HN</w:t>
            </w:r>
            <w:r w:rsidRPr="00A862FF">
              <w:rPr>
                <w:rFonts w:ascii="Times New Roman" w:hAnsi="Times New Roman" w:cs="Times New Roman"/>
                <w:sz w:val="26"/>
                <w:szCs w:val="26"/>
              </w:rPr>
              <w:t xml:space="preserve"> + TD + SĐT</w:t>
            </w:r>
          </w:p>
        </w:tc>
        <w:tc>
          <w:tcPr>
            <w:tcW w:w="3205" w:type="dxa"/>
            <w:vMerge/>
          </w:tcPr>
          <w:p w:rsidR="00BE4055" w:rsidRPr="00A862FF" w:rsidRDefault="00BE4055" w:rsidP="005A0AC7">
            <w:pPr>
              <w:spacing w:before="60"/>
              <w:jc w:val="both"/>
              <w:rPr>
                <w:rFonts w:ascii="Times New Roman" w:hAnsi="Times New Roman" w:cs="Times New Roman"/>
                <w:sz w:val="26"/>
                <w:szCs w:val="26"/>
              </w:rPr>
            </w:pPr>
          </w:p>
        </w:tc>
      </w:tr>
      <w:tr w:rsidR="00D0729C" w:rsidTr="00BE4055">
        <w:tc>
          <w:tcPr>
            <w:tcW w:w="2963" w:type="dxa"/>
          </w:tcPr>
          <w:p w:rsidR="00D0729C" w:rsidRPr="00A862FF" w:rsidRDefault="00D0729C" w:rsidP="005A0AC7">
            <w:pPr>
              <w:spacing w:before="60"/>
              <w:jc w:val="both"/>
              <w:rPr>
                <w:rFonts w:ascii="Times New Roman" w:hAnsi="Times New Roman" w:cs="Times New Roman"/>
                <w:sz w:val="26"/>
                <w:szCs w:val="26"/>
              </w:rPr>
            </w:pPr>
            <w:r>
              <w:rPr>
                <w:rFonts w:ascii="Times New Roman" w:hAnsi="Times New Roman" w:cs="Times New Roman"/>
                <w:sz w:val="26"/>
                <w:szCs w:val="26"/>
              </w:rPr>
              <w:t>Đại biểu là cán bộ trung tâm đăng ký thêm</w:t>
            </w:r>
          </w:p>
        </w:tc>
        <w:tc>
          <w:tcPr>
            <w:tcW w:w="3510" w:type="dxa"/>
          </w:tcPr>
          <w:p w:rsidR="00D0729C" w:rsidRPr="00A862FF" w:rsidRDefault="00D0729C" w:rsidP="00D0729C">
            <w:pPr>
              <w:spacing w:before="60"/>
              <w:jc w:val="both"/>
              <w:rPr>
                <w:rFonts w:ascii="Times New Roman" w:hAnsi="Times New Roman" w:cs="Times New Roman"/>
                <w:sz w:val="26"/>
                <w:szCs w:val="26"/>
              </w:rPr>
            </w:pPr>
            <w:r w:rsidRPr="00A862FF">
              <w:rPr>
                <w:rFonts w:ascii="Times New Roman" w:hAnsi="Times New Roman" w:cs="Times New Roman"/>
                <w:sz w:val="26"/>
                <w:szCs w:val="26"/>
              </w:rPr>
              <w:t>RLPT</w:t>
            </w:r>
            <w:r>
              <w:rPr>
                <w:rFonts w:ascii="Times New Roman" w:hAnsi="Times New Roman" w:cs="Times New Roman"/>
                <w:sz w:val="26"/>
                <w:szCs w:val="26"/>
              </w:rPr>
              <w:t>HN</w:t>
            </w:r>
            <w:r w:rsidRPr="00A862FF">
              <w:rPr>
                <w:rFonts w:ascii="Times New Roman" w:hAnsi="Times New Roman" w:cs="Times New Roman"/>
                <w:sz w:val="26"/>
                <w:szCs w:val="26"/>
              </w:rPr>
              <w:t xml:space="preserve"> + T</w:t>
            </w:r>
            <w:r>
              <w:rPr>
                <w:rFonts w:ascii="Times New Roman" w:hAnsi="Times New Roman" w:cs="Times New Roman"/>
                <w:sz w:val="26"/>
                <w:szCs w:val="26"/>
              </w:rPr>
              <w:t>TT</w:t>
            </w:r>
            <w:bookmarkStart w:id="0" w:name="_GoBack"/>
            <w:bookmarkEnd w:id="0"/>
            <w:r w:rsidRPr="00A862FF">
              <w:rPr>
                <w:rFonts w:ascii="Times New Roman" w:hAnsi="Times New Roman" w:cs="Times New Roman"/>
                <w:sz w:val="26"/>
                <w:szCs w:val="26"/>
              </w:rPr>
              <w:t xml:space="preserve"> + SĐT</w:t>
            </w:r>
          </w:p>
        </w:tc>
        <w:tc>
          <w:tcPr>
            <w:tcW w:w="3205" w:type="dxa"/>
            <w:vMerge/>
          </w:tcPr>
          <w:p w:rsidR="00D0729C" w:rsidRPr="00A862FF" w:rsidRDefault="00D0729C" w:rsidP="005A0AC7">
            <w:pPr>
              <w:spacing w:before="60"/>
              <w:jc w:val="both"/>
              <w:rPr>
                <w:rFonts w:ascii="Times New Roman" w:hAnsi="Times New Roman" w:cs="Times New Roman"/>
                <w:sz w:val="26"/>
                <w:szCs w:val="26"/>
              </w:rPr>
            </w:pPr>
          </w:p>
        </w:tc>
      </w:tr>
      <w:tr w:rsidR="00BE4055" w:rsidTr="00BE4055">
        <w:tc>
          <w:tcPr>
            <w:tcW w:w="2963" w:type="dxa"/>
          </w:tcPr>
          <w:p w:rsidR="00BE4055"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Cha mẹ trẻ thuộc các TT của hộ</w:t>
            </w:r>
            <w:r>
              <w:rPr>
                <w:rFonts w:ascii="Times New Roman" w:hAnsi="Times New Roman" w:cs="Times New Roman"/>
                <w:sz w:val="26"/>
                <w:szCs w:val="26"/>
              </w:rPr>
              <w:t>i</w:t>
            </w:r>
          </w:p>
          <w:p w:rsidR="000B1DED" w:rsidRPr="00A862FF" w:rsidRDefault="000B1DED" w:rsidP="005A0AC7">
            <w:pPr>
              <w:spacing w:before="60"/>
              <w:jc w:val="both"/>
              <w:rPr>
                <w:rFonts w:ascii="Times New Roman" w:hAnsi="Times New Roman" w:cs="Times New Roman"/>
                <w:sz w:val="26"/>
                <w:szCs w:val="26"/>
              </w:rPr>
            </w:pPr>
            <w:r>
              <w:rPr>
                <w:rFonts w:ascii="Times New Roman" w:hAnsi="Times New Roman" w:cs="Times New Roman"/>
                <w:sz w:val="26"/>
                <w:szCs w:val="26"/>
              </w:rPr>
              <w:t>(Cần có thư mời hội thảo có đóng dấu của TT nơi con đang theo học)</w:t>
            </w:r>
          </w:p>
        </w:tc>
        <w:tc>
          <w:tcPr>
            <w:tcW w:w="3510" w:type="dxa"/>
          </w:tcPr>
          <w:p w:rsidR="00BE4055" w:rsidRPr="00A862FF" w:rsidRDefault="00BE4055" w:rsidP="005A0AC7">
            <w:pPr>
              <w:spacing w:before="60"/>
              <w:jc w:val="both"/>
              <w:rPr>
                <w:rFonts w:ascii="Times New Roman" w:hAnsi="Times New Roman" w:cs="Times New Roman"/>
                <w:sz w:val="26"/>
                <w:szCs w:val="26"/>
              </w:rPr>
            </w:pPr>
            <w:r w:rsidRPr="00A862FF">
              <w:rPr>
                <w:rFonts w:ascii="Times New Roman" w:hAnsi="Times New Roman" w:cs="Times New Roman"/>
                <w:sz w:val="26"/>
                <w:szCs w:val="26"/>
              </w:rPr>
              <w:t>RLPT</w:t>
            </w:r>
            <w:r w:rsidR="00FF2D22">
              <w:rPr>
                <w:rFonts w:ascii="Times New Roman" w:hAnsi="Times New Roman" w:cs="Times New Roman"/>
                <w:sz w:val="26"/>
                <w:szCs w:val="26"/>
              </w:rPr>
              <w:t>HN</w:t>
            </w:r>
            <w:r w:rsidRPr="00A862FF">
              <w:rPr>
                <w:rFonts w:ascii="Times New Roman" w:hAnsi="Times New Roman" w:cs="Times New Roman"/>
                <w:sz w:val="26"/>
                <w:szCs w:val="26"/>
              </w:rPr>
              <w:t xml:space="preserve"> + CM + SĐT</w:t>
            </w:r>
          </w:p>
        </w:tc>
        <w:tc>
          <w:tcPr>
            <w:tcW w:w="3205" w:type="dxa"/>
            <w:vMerge/>
          </w:tcPr>
          <w:p w:rsidR="00BE4055" w:rsidRPr="00A862FF" w:rsidRDefault="00BE4055" w:rsidP="005A0AC7">
            <w:pPr>
              <w:spacing w:before="60"/>
              <w:jc w:val="both"/>
              <w:rPr>
                <w:rFonts w:ascii="Times New Roman" w:hAnsi="Times New Roman" w:cs="Times New Roman"/>
                <w:sz w:val="26"/>
                <w:szCs w:val="26"/>
              </w:rPr>
            </w:pPr>
          </w:p>
        </w:tc>
      </w:tr>
    </w:tbl>
    <w:p w:rsidR="001767E8" w:rsidRPr="001767E8" w:rsidRDefault="001767E8" w:rsidP="001767E8">
      <w:pPr>
        <w:pStyle w:val="ListParagraph"/>
        <w:numPr>
          <w:ilvl w:val="0"/>
          <w:numId w:val="1"/>
        </w:numPr>
        <w:spacing w:before="60" w:after="0" w:line="240" w:lineRule="auto"/>
        <w:jc w:val="both"/>
        <w:rPr>
          <w:rFonts w:ascii="Times New Roman" w:hAnsi="Times New Roman" w:cs="Times New Roman"/>
          <w:sz w:val="26"/>
          <w:szCs w:val="26"/>
        </w:rPr>
      </w:pPr>
      <w:r w:rsidRPr="001767E8">
        <w:rPr>
          <w:rFonts w:ascii="Times New Roman" w:hAnsi="Times New Roman" w:cs="Times New Roman"/>
          <w:i/>
          <w:sz w:val="26"/>
          <w:szCs w:val="26"/>
        </w:rPr>
        <w:t>Khi nhận được lệ phí gửi đến, BTC sẽ có</w:t>
      </w:r>
      <w:r>
        <w:rPr>
          <w:rFonts w:ascii="Times New Roman" w:hAnsi="Times New Roman" w:cs="Times New Roman"/>
          <w:sz w:val="26"/>
          <w:szCs w:val="26"/>
        </w:rPr>
        <w:t xml:space="preserve"> </w:t>
      </w:r>
      <w:r w:rsidRPr="00400F07">
        <w:rPr>
          <w:rFonts w:ascii="Times New Roman" w:hAnsi="Times New Roman" w:cs="Times New Roman"/>
          <w:i/>
          <w:sz w:val="26"/>
          <w:szCs w:val="26"/>
        </w:rPr>
        <w:t>xác nhận qua tin nhắn/cuộc gọi từ BTC</w:t>
      </w:r>
      <w:r>
        <w:rPr>
          <w:rFonts w:ascii="Times New Roman" w:hAnsi="Times New Roman" w:cs="Times New Roman"/>
          <w:i/>
          <w:sz w:val="26"/>
          <w:szCs w:val="26"/>
        </w:rPr>
        <w:t>.</w:t>
      </w:r>
    </w:p>
    <w:p w:rsidR="00255675" w:rsidRPr="001767E8" w:rsidRDefault="00255675" w:rsidP="005A0AC7">
      <w:pPr>
        <w:pStyle w:val="ListParagraph"/>
        <w:numPr>
          <w:ilvl w:val="0"/>
          <w:numId w:val="1"/>
        </w:numPr>
        <w:spacing w:before="60" w:after="0" w:line="240" w:lineRule="auto"/>
        <w:jc w:val="both"/>
        <w:rPr>
          <w:rFonts w:ascii="Times New Roman" w:hAnsi="Times New Roman" w:cs="Times New Roman"/>
          <w:sz w:val="26"/>
          <w:szCs w:val="26"/>
        </w:rPr>
      </w:pPr>
      <w:r w:rsidRPr="001767E8">
        <w:rPr>
          <w:rFonts w:ascii="Times New Roman" w:hAnsi="Times New Roman" w:cs="Times New Roman"/>
          <w:i/>
          <w:sz w:val="26"/>
          <w:szCs w:val="26"/>
        </w:rPr>
        <w:t xml:space="preserve">Nếu tổ chức, cá nhân đóng </w:t>
      </w:r>
      <w:r w:rsidR="001767E8">
        <w:rPr>
          <w:rFonts w:ascii="Times New Roman" w:hAnsi="Times New Roman" w:cs="Times New Roman"/>
          <w:i/>
          <w:sz w:val="26"/>
          <w:szCs w:val="26"/>
        </w:rPr>
        <w:t>lệ phí</w:t>
      </w:r>
      <w:r w:rsidRPr="001767E8">
        <w:rPr>
          <w:rFonts w:ascii="Times New Roman" w:hAnsi="Times New Roman" w:cs="Times New Roman"/>
          <w:i/>
          <w:sz w:val="26"/>
          <w:szCs w:val="26"/>
        </w:rPr>
        <w:t xml:space="preserve"> không ghi nội dung theo </w:t>
      </w:r>
      <w:r w:rsidR="001767E8">
        <w:rPr>
          <w:rFonts w:ascii="Times New Roman" w:hAnsi="Times New Roman" w:cs="Times New Roman"/>
          <w:i/>
          <w:sz w:val="26"/>
          <w:szCs w:val="26"/>
        </w:rPr>
        <w:t xml:space="preserve">đúng </w:t>
      </w:r>
      <w:r w:rsidRPr="001767E8">
        <w:rPr>
          <w:rFonts w:ascii="Times New Roman" w:hAnsi="Times New Roman" w:cs="Times New Roman"/>
          <w:i/>
          <w:sz w:val="26"/>
          <w:szCs w:val="26"/>
        </w:rPr>
        <w:t xml:space="preserve">quy ước, BTC </w:t>
      </w:r>
      <w:r w:rsidR="001767E8">
        <w:rPr>
          <w:rFonts w:ascii="Times New Roman" w:hAnsi="Times New Roman" w:cs="Times New Roman"/>
          <w:i/>
          <w:sz w:val="26"/>
          <w:szCs w:val="26"/>
        </w:rPr>
        <w:t xml:space="preserve">sẽ </w:t>
      </w:r>
      <w:r w:rsidRPr="001767E8">
        <w:rPr>
          <w:rFonts w:ascii="Times New Roman" w:hAnsi="Times New Roman" w:cs="Times New Roman"/>
          <w:i/>
          <w:sz w:val="26"/>
          <w:szCs w:val="26"/>
        </w:rPr>
        <w:t xml:space="preserve">không xác nhận được thông tin để ghi </w:t>
      </w:r>
      <w:r w:rsidR="001767E8">
        <w:rPr>
          <w:rFonts w:ascii="Times New Roman" w:hAnsi="Times New Roman" w:cs="Times New Roman"/>
          <w:i/>
          <w:sz w:val="26"/>
          <w:szCs w:val="26"/>
        </w:rPr>
        <w:t>tên vào danh sách tham gia</w:t>
      </w:r>
      <w:r w:rsidRPr="001767E8">
        <w:rPr>
          <w:rFonts w:ascii="Times New Roman" w:hAnsi="Times New Roman" w:cs="Times New Roman"/>
          <w:i/>
          <w:sz w:val="26"/>
          <w:szCs w:val="26"/>
        </w:rPr>
        <w:t xml:space="preserve"> hội thảo </w:t>
      </w:r>
      <w:r w:rsidR="001767E8">
        <w:rPr>
          <w:rFonts w:ascii="Times New Roman" w:hAnsi="Times New Roman" w:cs="Times New Roman"/>
          <w:i/>
          <w:sz w:val="26"/>
          <w:szCs w:val="26"/>
        </w:rPr>
        <w:t>và do đó tổ chức/cá nhân phải</w:t>
      </w:r>
      <w:r w:rsidRPr="001767E8">
        <w:rPr>
          <w:rFonts w:ascii="Times New Roman" w:hAnsi="Times New Roman" w:cs="Times New Roman"/>
          <w:i/>
          <w:sz w:val="26"/>
          <w:szCs w:val="26"/>
        </w:rPr>
        <w:t xml:space="preserve"> tự chịu trách nhiệ</w:t>
      </w:r>
      <w:r w:rsidR="001767E8">
        <w:rPr>
          <w:rFonts w:ascii="Times New Roman" w:hAnsi="Times New Roman" w:cs="Times New Roman"/>
          <w:i/>
          <w:sz w:val="26"/>
          <w:szCs w:val="26"/>
        </w:rPr>
        <w:t>m</w:t>
      </w:r>
      <w:r w:rsidRPr="001767E8">
        <w:rPr>
          <w:rFonts w:ascii="Times New Roman" w:hAnsi="Times New Roman" w:cs="Times New Roman"/>
          <w:i/>
          <w:sz w:val="26"/>
          <w:szCs w:val="26"/>
        </w:rPr>
        <w:t>.</w:t>
      </w:r>
    </w:p>
    <w:p w:rsidR="004720C6" w:rsidRPr="004720C6" w:rsidRDefault="004720C6" w:rsidP="004720C6">
      <w:pPr>
        <w:spacing w:before="60" w:after="0" w:line="240" w:lineRule="auto"/>
        <w:jc w:val="both"/>
        <w:rPr>
          <w:rFonts w:ascii="Times New Roman" w:hAnsi="Times New Roman" w:cs="Times New Roman"/>
          <w:b/>
          <w:sz w:val="26"/>
          <w:szCs w:val="26"/>
        </w:rPr>
      </w:pPr>
      <w:r w:rsidRPr="004720C6">
        <w:rPr>
          <w:rFonts w:ascii="Times New Roman" w:hAnsi="Times New Roman" w:cs="Times New Roman"/>
          <w:b/>
          <w:sz w:val="26"/>
          <w:szCs w:val="26"/>
        </w:rPr>
        <w:t>III. Đăng ký đại biểu tham dự</w:t>
      </w:r>
    </w:p>
    <w:p w:rsidR="004720C6" w:rsidRDefault="004720C6" w:rsidP="004720C6">
      <w:pPr>
        <w:spacing w:before="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Bà Nguyễn Hà Ly: ĐT: </w:t>
      </w:r>
      <w:r w:rsidRPr="00E770B3">
        <w:rPr>
          <w:rFonts w:ascii="Times New Roman" w:hAnsi="Times New Roman" w:cs="Times New Roman"/>
          <w:sz w:val="26"/>
          <w:szCs w:val="26"/>
        </w:rPr>
        <w:t>0989</w:t>
      </w:r>
      <w:r>
        <w:rPr>
          <w:rFonts w:ascii="Times New Roman" w:hAnsi="Times New Roman" w:cs="Times New Roman"/>
          <w:sz w:val="26"/>
          <w:szCs w:val="26"/>
        </w:rPr>
        <w:t>.</w:t>
      </w:r>
      <w:r w:rsidRPr="00E770B3">
        <w:rPr>
          <w:rFonts w:ascii="Times New Roman" w:hAnsi="Times New Roman" w:cs="Times New Roman"/>
          <w:sz w:val="26"/>
          <w:szCs w:val="26"/>
        </w:rPr>
        <w:t>208</w:t>
      </w:r>
      <w:r>
        <w:rPr>
          <w:rFonts w:ascii="Times New Roman" w:hAnsi="Times New Roman" w:cs="Times New Roman"/>
          <w:sz w:val="26"/>
          <w:szCs w:val="26"/>
        </w:rPr>
        <w:t>.</w:t>
      </w:r>
      <w:r w:rsidRPr="00E770B3">
        <w:rPr>
          <w:rFonts w:ascii="Times New Roman" w:hAnsi="Times New Roman" w:cs="Times New Roman"/>
          <w:sz w:val="26"/>
          <w:szCs w:val="26"/>
        </w:rPr>
        <w:t>185</w:t>
      </w:r>
    </w:p>
    <w:p w:rsidR="009D29A2" w:rsidRPr="00E770B3" w:rsidRDefault="004720C6" w:rsidP="004720C6">
      <w:pPr>
        <w:spacing w:before="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Bà </w:t>
      </w:r>
      <w:r w:rsidR="00B65643">
        <w:rPr>
          <w:rFonts w:ascii="Times New Roman" w:hAnsi="Times New Roman" w:cs="Times New Roman"/>
          <w:sz w:val="26"/>
          <w:szCs w:val="26"/>
        </w:rPr>
        <w:t>Lê Minh Tâm: ĐT: 0977.222.815</w:t>
      </w:r>
    </w:p>
    <w:p w:rsidR="00057B83" w:rsidRDefault="004720C6" w:rsidP="004720C6">
      <w:pPr>
        <w:spacing w:before="60" w:after="0" w:line="240" w:lineRule="auto"/>
        <w:jc w:val="both"/>
        <w:rPr>
          <w:rFonts w:ascii="Times New Roman" w:hAnsi="Times New Roman" w:cs="Times New Roman"/>
          <w:b/>
          <w:sz w:val="26"/>
          <w:szCs w:val="26"/>
        </w:rPr>
      </w:pPr>
      <w:r>
        <w:rPr>
          <w:rFonts w:ascii="Times New Roman" w:hAnsi="Times New Roman" w:cs="Times New Roman"/>
          <w:b/>
          <w:sz w:val="26"/>
          <w:szCs w:val="26"/>
        </w:rPr>
        <w:t>IV. Phụ trách nộ</w:t>
      </w:r>
      <w:r w:rsidR="00B973AD">
        <w:rPr>
          <w:rFonts w:ascii="Times New Roman" w:hAnsi="Times New Roman" w:cs="Times New Roman"/>
          <w:b/>
          <w:sz w:val="26"/>
          <w:szCs w:val="26"/>
        </w:rPr>
        <w:t>i dung</w:t>
      </w:r>
      <w:r>
        <w:rPr>
          <w:rFonts w:ascii="Times New Roman" w:hAnsi="Times New Roman" w:cs="Times New Roman"/>
          <w:b/>
          <w:sz w:val="26"/>
          <w:szCs w:val="26"/>
        </w:rPr>
        <w:t xml:space="preserve"> </w:t>
      </w:r>
    </w:p>
    <w:p w:rsidR="004720C6" w:rsidRPr="004720C6" w:rsidRDefault="004720C6" w:rsidP="004720C6">
      <w:pPr>
        <w:spacing w:before="60" w:after="0" w:line="240" w:lineRule="auto"/>
        <w:jc w:val="both"/>
        <w:rPr>
          <w:rFonts w:ascii="Times New Roman" w:hAnsi="Times New Roman" w:cs="Times New Roman"/>
          <w:sz w:val="26"/>
          <w:szCs w:val="26"/>
        </w:rPr>
      </w:pPr>
      <w:r w:rsidRPr="004720C6">
        <w:rPr>
          <w:rFonts w:ascii="Times New Roman" w:hAnsi="Times New Roman" w:cs="Times New Roman"/>
          <w:sz w:val="26"/>
          <w:szCs w:val="26"/>
        </w:rPr>
        <w:t>- TS. Trần Văn Công,</w:t>
      </w:r>
      <w:r w:rsidR="001767E8">
        <w:rPr>
          <w:rFonts w:ascii="Times New Roman" w:hAnsi="Times New Roman" w:cs="Times New Roman"/>
          <w:sz w:val="26"/>
          <w:szCs w:val="26"/>
        </w:rPr>
        <w:t xml:space="preserve"> Phó ban tổ chức Hội thảo, T</w:t>
      </w:r>
      <w:r w:rsidRPr="004720C6">
        <w:rPr>
          <w:rFonts w:ascii="Times New Roman" w:hAnsi="Times New Roman" w:cs="Times New Roman"/>
          <w:sz w:val="26"/>
          <w:szCs w:val="26"/>
        </w:rPr>
        <w:t>rưởng</w:t>
      </w:r>
      <w:r w:rsidR="00DE744F">
        <w:rPr>
          <w:rFonts w:ascii="Times New Roman" w:hAnsi="Times New Roman" w:cs="Times New Roman"/>
          <w:sz w:val="26"/>
          <w:szCs w:val="26"/>
        </w:rPr>
        <w:t xml:space="preserve"> tiểu</w:t>
      </w:r>
      <w:r w:rsidRPr="004720C6">
        <w:rPr>
          <w:rFonts w:ascii="Times New Roman" w:hAnsi="Times New Roman" w:cs="Times New Roman"/>
          <w:sz w:val="26"/>
          <w:szCs w:val="26"/>
        </w:rPr>
        <w:t xml:space="preserve"> ban</w:t>
      </w:r>
      <w:r w:rsidR="00DE744F">
        <w:rPr>
          <w:rFonts w:ascii="Times New Roman" w:hAnsi="Times New Roman" w:cs="Times New Roman"/>
          <w:sz w:val="26"/>
          <w:szCs w:val="26"/>
        </w:rPr>
        <w:t xml:space="preserve"> nộ</w:t>
      </w:r>
      <w:r w:rsidR="001767E8">
        <w:rPr>
          <w:rFonts w:ascii="Times New Roman" w:hAnsi="Times New Roman" w:cs="Times New Roman"/>
          <w:sz w:val="26"/>
          <w:szCs w:val="26"/>
        </w:rPr>
        <w:t>i dung.</w:t>
      </w:r>
      <w:r w:rsidR="00DE744F">
        <w:rPr>
          <w:rFonts w:ascii="Times New Roman" w:hAnsi="Times New Roman" w:cs="Times New Roman"/>
          <w:sz w:val="26"/>
          <w:szCs w:val="26"/>
        </w:rPr>
        <w:t xml:space="preserve"> </w:t>
      </w:r>
    </w:p>
    <w:p w:rsidR="005C0AB0" w:rsidRDefault="004720C6" w:rsidP="005C0AB0">
      <w:pPr>
        <w:spacing w:before="60" w:after="0" w:line="240" w:lineRule="auto"/>
        <w:jc w:val="both"/>
        <w:rPr>
          <w:rStyle w:val="Hyperlink"/>
          <w:rFonts w:ascii="Times New Roman" w:hAnsi="Times New Roman" w:cs="Times New Roman"/>
          <w:sz w:val="26"/>
          <w:szCs w:val="26"/>
        </w:rPr>
      </w:pPr>
      <w:r w:rsidRPr="004720C6">
        <w:rPr>
          <w:rFonts w:ascii="Times New Roman" w:hAnsi="Times New Roman" w:cs="Times New Roman"/>
          <w:sz w:val="26"/>
          <w:szCs w:val="26"/>
        </w:rPr>
        <w:t xml:space="preserve">- ĐT: 0918.690.186; Email: </w:t>
      </w:r>
      <w:hyperlink r:id="rId9" w:history="1">
        <w:r w:rsidR="005C0AB0" w:rsidRPr="002C1596">
          <w:rPr>
            <w:rStyle w:val="Hyperlink"/>
            <w:rFonts w:ascii="Times New Roman" w:hAnsi="Times New Roman" w:cs="Times New Roman"/>
            <w:sz w:val="26"/>
            <w:szCs w:val="26"/>
          </w:rPr>
          <w:t>tranvancong@gmail.com</w:t>
        </w:r>
      </w:hyperlink>
    </w:p>
    <w:p w:rsidR="00B973AD" w:rsidRDefault="00B973AD" w:rsidP="005C0AB0">
      <w:pPr>
        <w:spacing w:before="60" w:after="0" w:line="240" w:lineRule="auto"/>
        <w:jc w:val="both"/>
        <w:rPr>
          <w:rStyle w:val="Hyperlink"/>
          <w:rFonts w:ascii="Times New Roman" w:hAnsi="Times New Roman" w:cs="Times New Roman"/>
          <w:color w:val="auto"/>
          <w:sz w:val="26"/>
          <w:szCs w:val="26"/>
          <w:u w:val="none"/>
        </w:rPr>
      </w:pPr>
      <w:r w:rsidRPr="00B973AD">
        <w:rPr>
          <w:rStyle w:val="Hyperlink"/>
          <w:rFonts w:ascii="Times New Roman" w:hAnsi="Times New Roman" w:cs="Times New Roman"/>
          <w:b/>
          <w:color w:val="auto"/>
          <w:sz w:val="26"/>
          <w:szCs w:val="26"/>
          <w:u w:val="none"/>
        </w:rPr>
        <w:t>V. Phụ trách truyền thông</w:t>
      </w:r>
    </w:p>
    <w:p w:rsidR="00B973AD" w:rsidRPr="00B973AD" w:rsidRDefault="00B973AD" w:rsidP="005C0AB0">
      <w:pPr>
        <w:spacing w:before="60" w:after="0" w:line="240" w:lineRule="auto"/>
        <w:jc w:val="both"/>
        <w:rPr>
          <w:rFonts w:ascii="Times New Roman" w:hAnsi="Times New Roman" w:cs="Times New Roman"/>
          <w:sz w:val="26"/>
          <w:szCs w:val="26"/>
        </w:rPr>
      </w:pPr>
      <w:r w:rsidRPr="00B973AD">
        <w:rPr>
          <w:rStyle w:val="Hyperlink"/>
          <w:rFonts w:ascii="Times New Roman" w:hAnsi="Times New Roman" w:cs="Times New Roman"/>
          <w:color w:val="auto"/>
          <w:sz w:val="26"/>
          <w:szCs w:val="26"/>
          <w:u w:val="none"/>
        </w:rPr>
        <w:t xml:space="preserve">- </w:t>
      </w:r>
      <w:r w:rsidRPr="00B973AD">
        <w:rPr>
          <w:rFonts w:ascii="Times New Roman" w:hAnsi="Times New Roman"/>
          <w:sz w:val="26"/>
          <w:szCs w:val="26"/>
        </w:rPr>
        <w:t>Bà Đặng Thị Phương Thảo, ĐT: 0937.566.333</w:t>
      </w:r>
    </w:p>
    <w:p w:rsidR="006B38CD" w:rsidRPr="00E770B3" w:rsidRDefault="005C0AB0" w:rsidP="004C760C">
      <w:pPr>
        <w:spacing w:before="60"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1767E8">
        <w:rPr>
          <w:rFonts w:ascii="Times New Roman" w:hAnsi="Times New Roman" w:cs="Times New Roman"/>
          <w:sz w:val="26"/>
          <w:szCs w:val="26"/>
        </w:rPr>
        <w:t xml:space="preserve"> BAN TỔ CHỨC</w:t>
      </w:r>
      <w:r>
        <w:rPr>
          <w:rFonts w:ascii="Times New Roman" w:hAnsi="Times New Roman" w:cs="Times New Roman"/>
          <w:sz w:val="26"/>
          <w:szCs w:val="26"/>
        </w:rPr>
        <w:t xml:space="preserve"> </w:t>
      </w:r>
    </w:p>
    <w:p w:rsidR="00FE3A8E" w:rsidRPr="00E770B3" w:rsidRDefault="00FE3A8E" w:rsidP="00E770B3">
      <w:pPr>
        <w:spacing w:beforeLines="120" w:before="288" w:afterLines="120" w:after="288" w:line="288" w:lineRule="auto"/>
        <w:ind w:firstLine="360"/>
        <w:jc w:val="both"/>
        <w:rPr>
          <w:rFonts w:ascii="Times New Roman" w:hAnsi="Times New Roman" w:cs="Times New Roman"/>
          <w:i/>
          <w:sz w:val="26"/>
          <w:szCs w:val="26"/>
        </w:rPr>
      </w:pPr>
    </w:p>
    <w:sectPr w:rsidR="00FE3A8E" w:rsidRPr="00E770B3" w:rsidSect="00247C24">
      <w:footerReference w:type="default" r:id="rId10"/>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96" w:rsidRDefault="00365C96" w:rsidP="00D0729C">
      <w:pPr>
        <w:spacing w:after="0" w:line="240" w:lineRule="auto"/>
      </w:pPr>
      <w:r>
        <w:separator/>
      </w:r>
    </w:p>
  </w:endnote>
  <w:endnote w:type="continuationSeparator" w:id="0">
    <w:p w:rsidR="00365C96" w:rsidRDefault="00365C96" w:rsidP="00D0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42677"/>
      <w:docPartObj>
        <w:docPartGallery w:val="Page Numbers (Bottom of Page)"/>
        <w:docPartUnique/>
      </w:docPartObj>
    </w:sdtPr>
    <w:sdtEndPr>
      <w:rPr>
        <w:noProof/>
      </w:rPr>
    </w:sdtEndPr>
    <w:sdtContent>
      <w:p w:rsidR="00D0729C" w:rsidRDefault="00D0729C">
        <w:pPr>
          <w:pStyle w:val="Footer"/>
          <w:jc w:val="center"/>
        </w:pPr>
        <w:r>
          <w:fldChar w:fldCharType="begin"/>
        </w:r>
        <w:r>
          <w:instrText xml:space="preserve"> PAGE   \* MERGEFORMAT </w:instrText>
        </w:r>
        <w:r>
          <w:fldChar w:fldCharType="separate"/>
        </w:r>
        <w:r w:rsidR="00365C96">
          <w:rPr>
            <w:noProof/>
          </w:rPr>
          <w:t>1</w:t>
        </w:r>
        <w:r>
          <w:rPr>
            <w:noProof/>
          </w:rPr>
          <w:fldChar w:fldCharType="end"/>
        </w:r>
      </w:p>
    </w:sdtContent>
  </w:sdt>
  <w:p w:rsidR="00D0729C" w:rsidRDefault="00D07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96" w:rsidRDefault="00365C96" w:rsidP="00D0729C">
      <w:pPr>
        <w:spacing w:after="0" w:line="240" w:lineRule="auto"/>
      </w:pPr>
      <w:r>
        <w:separator/>
      </w:r>
    </w:p>
  </w:footnote>
  <w:footnote w:type="continuationSeparator" w:id="0">
    <w:p w:rsidR="00365C96" w:rsidRDefault="00365C96" w:rsidP="00D07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B5259"/>
    <w:multiLevelType w:val="hybridMultilevel"/>
    <w:tmpl w:val="E136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6D"/>
    <w:rsid w:val="00057B83"/>
    <w:rsid w:val="00061AB9"/>
    <w:rsid w:val="000B1DED"/>
    <w:rsid w:val="000E0716"/>
    <w:rsid w:val="000E41E7"/>
    <w:rsid w:val="00131789"/>
    <w:rsid w:val="00156152"/>
    <w:rsid w:val="00162325"/>
    <w:rsid w:val="001633A7"/>
    <w:rsid w:val="00167F4C"/>
    <w:rsid w:val="00175CBE"/>
    <w:rsid w:val="001767E8"/>
    <w:rsid w:val="001A02F7"/>
    <w:rsid w:val="002116EB"/>
    <w:rsid w:val="00247C24"/>
    <w:rsid w:val="00255675"/>
    <w:rsid w:val="002660EF"/>
    <w:rsid w:val="00281E6F"/>
    <w:rsid w:val="002B3CFA"/>
    <w:rsid w:val="002E2126"/>
    <w:rsid w:val="002F5B63"/>
    <w:rsid w:val="003646FA"/>
    <w:rsid w:val="00365C96"/>
    <w:rsid w:val="003A77B4"/>
    <w:rsid w:val="003A7CAE"/>
    <w:rsid w:val="003C65D4"/>
    <w:rsid w:val="00400F07"/>
    <w:rsid w:val="00415750"/>
    <w:rsid w:val="00426DBB"/>
    <w:rsid w:val="004720C6"/>
    <w:rsid w:val="004B4271"/>
    <w:rsid w:val="004C1C98"/>
    <w:rsid w:val="004C760C"/>
    <w:rsid w:val="004E3E6D"/>
    <w:rsid w:val="00584568"/>
    <w:rsid w:val="005A0AC7"/>
    <w:rsid w:val="005C0AB0"/>
    <w:rsid w:val="005C4527"/>
    <w:rsid w:val="005F50C3"/>
    <w:rsid w:val="006252FE"/>
    <w:rsid w:val="006571E7"/>
    <w:rsid w:val="00680F09"/>
    <w:rsid w:val="006B38CD"/>
    <w:rsid w:val="006D3C37"/>
    <w:rsid w:val="006D5FD4"/>
    <w:rsid w:val="006F1758"/>
    <w:rsid w:val="007052ED"/>
    <w:rsid w:val="00711752"/>
    <w:rsid w:val="00747340"/>
    <w:rsid w:val="007C0F14"/>
    <w:rsid w:val="007E751D"/>
    <w:rsid w:val="008006DD"/>
    <w:rsid w:val="00802ED8"/>
    <w:rsid w:val="008102CB"/>
    <w:rsid w:val="00821042"/>
    <w:rsid w:val="0085550B"/>
    <w:rsid w:val="008A2CD8"/>
    <w:rsid w:val="008D4990"/>
    <w:rsid w:val="008D61A2"/>
    <w:rsid w:val="008E553E"/>
    <w:rsid w:val="008E5DB4"/>
    <w:rsid w:val="008E5DD3"/>
    <w:rsid w:val="00913744"/>
    <w:rsid w:val="00943363"/>
    <w:rsid w:val="0097279B"/>
    <w:rsid w:val="00983E35"/>
    <w:rsid w:val="009A5658"/>
    <w:rsid w:val="009C21AB"/>
    <w:rsid w:val="009D29A2"/>
    <w:rsid w:val="00A4015B"/>
    <w:rsid w:val="00A862FF"/>
    <w:rsid w:val="00AD159A"/>
    <w:rsid w:val="00AD5EFA"/>
    <w:rsid w:val="00AE48B7"/>
    <w:rsid w:val="00B1511C"/>
    <w:rsid w:val="00B65643"/>
    <w:rsid w:val="00B65F6D"/>
    <w:rsid w:val="00B70EB3"/>
    <w:rsid w:val="00B84D7C"/>
    <w:rsid w:val="00B973AD"/>
    <w:rsid w:val="00BE4055"/>
    <w:rsid w:val="00C03F16"/>
    <w:rsid w:val="00C0752A"/>
    <w:rsid w:val="00C366BB"/>
    <w:rsid w:val="00C610B0"/>
    <w:rsid w:val="00C6670A"/>
    <w:rsid w:val="00CB0E27"/>
    <w:rsid w:val="00CC0669"/>
    <w:rsid w:val="00CD28BF"/>
    <w:rsid w:val="00CE77EF"/>
    <w:rsid w:val="00CF7E1F"/>
    <w:rsid w:val="00D0729C"/>
    <w:rsid w:val="00D90D0C"/>
    <w:rsid w:val="00DA4DC8"/>
    <w:rsid w:val="00DB3C53"/>
    <w:rsid w:val="00DB42C2"/>
    <w:rsid w:val="00DD169B"/>
    <w:rsid w:val="00DE744F"/>
    <w:rsid w:val="00DF5B66"/>
    <w:rsid w:val="00E45000"/>
    <w:rsid w:val="00E47E63"/>
    <w:rsid w:val="00E604A0"/>
    <w:rsid w:val="00E65E62"/>
    <w:rsid w:val="00E7228E"/>
    <w:rsid w:val="00E770B3"/>
    <w:rsid w:val="00EE2393"/>
    <w:rsid w:val="00F12F8D"/>
    <w:rsid w:val="00FE3A8E"/>
    <w:rsid w:val="00FE593B"/>
    <w:rsid w:val="00FE6987"/>
    <w:rsid w:val="00FF06F2"/>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59A"/>
    <w:pPr>
      <w:ind w:left="720"/>
      <w:contextualSpacing/>
    </w:pPr>
  </w:style>
  <w:style w:type="table" w:styleId="TableGrid">
    <w:name w:val="Table Grid"/>
    <w:basedOn w:val="TableNormal"/>
    <w:uiPriority w:val="39"/>
    <w:rsid w:val="00CE7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7C24"/>
    <w:rPr>
      <w:color w:val="0563C1" w:themeColor="hyperlink"/>
      <w:u w:val="single"/>
    </w:rPr>
  </w:style>
  <w:style w:type="paragraph" w:styleId="Header">
    <w:name w:val="header"/>
    <w:basedOn w:val="Normal"/>
    <w:link w:val="HeaderChar"/>
    <w:uiPriority w:val="99"/>
    <w:unhideWhenUsed/>
    <w:rsid w:val="00D07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9C"/>
  </w:style>
  <w:style w:type="paragraph" w:styleId="Footer">
    <w:name w:val="footer"/>
    <w:basedOn w:val="Normal"/>
    <w:link w:val="FooterChar"/>
    <w:uiPriority w:val="99"/>
    <w:unhideWhenUsed/>
    <w:rsid w:val="00D07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59A"/>
    <w:pPr>
      <w:ind w:left="720"/>
      <w:contextualSpacing/>
    </w:pPr>
  </w:style>
  <w:style w:type="table" w:styleId="TableGrid">
    <w:name w:val="Table Grid"/>
    <w:basedOn w:val="TableNormal"/>
    <w:uiPriority w:val="39"/>
    <w:rsid w:val="00CE7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7C24"/>
    <w:rPr>
      <w:color w:val="0563C1" w:themeColor="hyperlink"/>
      <w:u w:val="single"/>
    </w:rPr>
  </w:style>
  <w:style w:type="paragraph" w:styleId="Header">
    <w:name w:val="header"/>
    <w:basedOn w:val="Normal"/>
    <w:link w:val="HeaderChar"/>
    <w:uiPriority w:val="99"/>
    <w:unhideWhenUsed/>
    <w:rsid w:val="00D07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9C"/>
  </w:style>
  <w:style w:type="paragraph" w:styleId="Footer">
    <w:name w:val="footer"/>
    <w:basedOn w:val="Normal"/>
    <w:link w:val="FooterChar"/>
    <w:uiPriority w:val="99"/>
    <w:unhideWhenUsed/>
    <w:rsid w:val="00D07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hocdacbietakar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vanc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Akari1</dc:creator>
  <cp:keywords/>
  <dc:description/>
  <cp:lastModifiedBy>Nguyen</cp:lastModifiedBy>
  <cp:revision>20</cp:revision>
  <cp:lastPrinted>2021-04-12T09:33:00Z</cp:lastPrinted>
  <dcterms:created xsi:type="dcterms:W3CDTF">2021-04-02T03:13:00Z</dcterms:created>
  <dcterms:modified xsi:type="dcterms:W3CDTF">2021-04-12T09:38:00Z</dcterms:modified>
</cp:coreProperties>
</file>